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36DC156" w14:textId="77777777" w:rsidR="00D14C05" w:rsidRDefault="0054420E" w:rsidP="003A58CF">
      <w:pPr>
        <w:pStyle w:val="Title"/>
      </w:pPr>
      <w:r>
        <w:t>Installing the Keystone server with the Federated plugin</w:t>
      </w:r>
    </w:p>
    <w:p w14:paraId="5760C089" w14:textId="77777777" w:rsidR="00B52A6F" w:rsidRPr="00DB65AF" w:rsidRDefault="00B52A6F" w:rsidP="00DB65AF">
      <w:pPr>
        <w:pStyle w:val="Contents-Title"/>
        <w:spacing w:after="120"/>
        <w:rPr>
          <w:sz w:val="40"/>
          <w:szCs w:val="40"/>
        </w:rPr>
      </w:pPr>
      <w:r w:rsidRPr="00DB65AF">
        <w:rPr>
          <w:sz w:val="40"/>
          <w:szCs w:val="40"/>
        </w:rPr>
        <w:t>Document 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179"/>
        <w:gridCol w:w="3782"/>
        <w:gridCol w:w="2029"/>
      </w:tblGrid>
      <w:tr w:rsidR="00B52A6F" w:rsidRPr="006E1ECE" w14:paraId="485D4E75" w14:textId="77777777" w:rsidTr="00DB65AF">
        <w:tc>
          <w:tcPr>
            <w:tcW w:w="1418" w:type="dxa"/>
          </w:tcPr>
          <w:p w14:paraId="35C725F5" w14:textId="77777777" w:rsidR="00B52A6F" w:rsidRPr="006E1ECE" w:rsidRDefault="00B52A6F" w:rsidP="00FB5C33">
            <w:pPr>
              <w:pStyle w:val="RevisionsHeading"/>
            </w:pPr>
            <w:r w:rsidRPr="006E1ECE">
              <w:t>Ver</w:t>
            </w:r>
            <w:r>
              <w:t>sion</w:t>
            </w:r>
          </w:p>
        </w:tc>
        <w:tc>
          <w:tcPr>
            <w:tcW w:w="1179" w:type="dxa"/>
          </w:tcPr>
          <w:p w14:paraId="3407E7D8" w14:textId="77777777" w:rsidR="00B52A6F" w:rsidRPr="006E1ECE" w:rsidRDefault="00B52A6F" w:rsidP="00FB5C33">
            <w:pPr>
              <w:pStyle w:val="RevisionsHeading"/>
            </w:pPr>
            <w:r w:rsidRPr="006E1ECE">
              <w:t>Date</w:t>
            </w:r>
          </w:p>
        </w:tc>
        <w:tc>
          <w:tcPr>
            <w:tcW w:w="3782" w:type="dxa"/>
          </w:tcPr>
          <w:p w14:paraId="2E561A05" w14:textId="77777777" w:rsidR="00B52A6F" w:rsidRPr="006E1ECE" w:rsidRDefault="00B52A6F" w:rsidP="00FB5C33">
            <w:pPr>
              <w:pStyle w:val="RevisionsHeading"/>
            </w:pPr>
            <w:r w:rsidRPr="006E1ECE">
              <w:t>Description of change</w:t>
            </w:r>
          </w:p>
        </w:tc>
        <w:tc>
          <w:tcPr>
            <w:tcW w:w="2029" w:type="dxa"/>
          </w:tcPr>
          <w:p w14:paraId="3830EF69" w14:textId="77777777" w:rsidR="00B52A6F" w:rsidRPr="006E1ECE" w:rsidRDefault="00B52A6F" w:rsidP="00FB5C33">
            <w:pPr>
              <w:pStyle w:val="RevisionsHeading"/>
            </w:pPr>
            <w:r w:rsidRPr="006E1ECE">
              <w:t>Person</w:t>
            </w:r>
          </w:p>
        </w:tc>
      </w:tr>
      <w:tr w:rsidR="00B52A6F" w:rsidRPr="009C067E" w14:paraId="4A79692E" w14:textId="77777777" w:rsidTr="00DB65AF">
        <w:tc>
          <w:tcPr>
            <w:tcW w:w="1418" w:type="dxa"/>
            <w:vAlign w:val="center"/>
          </w:tcPr>
          <w:p w14:paraId="3E97CB00" w14:textId="77777777" w:rsidR="00B52A6F" w:rsidRPr="006E1ECE" w:rsidRDefault="00B52A6F" w:rsidP="00FB5C33">
            <w:pPr>
              <w:pStyle w:val="RevisionNumber"/>
            </w:pPr>
            <w:r w:rsidRPr="006E1ECE">
              <w:t>1</w:t>
            </w:r>
          </w:p>
        </w:tc>
        <w:tc>
          <w:tcPr>
            <w:tcW w:w="1179" w:type="dxa"/>
            <w:vAlign w:val="center"/>
          </w:tcPr>
          <w:p w14:paraId="60539970" w14:textId="16CFD0EA" w:rsidR="00B52A6F" w:rsidRPr="006E1ECE" w:rsidRDefault="00B52A6F" w:rsidP="00B52A6F">
            <w:pPr>
              <w:pStyle w:val="RevisionsText"/>
              <w:jc w:val="center"/>
            </w:pPr>
            <w:r>
              <w:t>17-01-14</w:t>
            </w:r>
          </w:p>
        </w:tc>
        <w:tc>
          <w:tcPr>
            <w:tcW w:w="3782" w:type="dxa"/>
            <w:vAlign w:val="center"/>
          </w:tcPr>
          <w:p w14:paraId="023240BF" w14:textId="7DF38FA2" w:rsidR="00B52A6F" w:rsidRPr="006E1ECE" w:rsidRDefault="00B52A6F" w:rsidP="00FB5C33">
            <w:pPr>
              <w:pStyle w:val="RevisionsText"/>
              <w:jc w:val="left"/>
            </w:pPr>
            <w:r w:rsidRPr="006E1ECE">
              <w:t xml:space="preserve">First </w:t>
            </w:r>
            <w:r w:rsidR="00677DAA">
              <w:t>public release</w:t>
            </w:r>
          </w:p>
        </w:tc>
        <w:tc>
          <w:tcPr>
            <w:tcW w:w="2029" w:type="dxa"/>
            <w:vAlign w:val="center"/>
          </w:tcPr>
          <w:p w14:paraId="2ECEB16D" w14:textId="7373283C" w:rsidR="00B52A6F" w:rsidRPr="001F5D19" w:rsidRDefault="00B52A6F" w:rsidP="00FB5C33">
            <w:pPr>
              <w:pStyle w:val="RevisionsText"/>
              <w:jc w:val="left"/>
              <w:rPr>
                <w:lang w:val="es-ES"/>
              </w:rPr>
            </w:pPr>
            <w:proofErr w:type="spellStart"/>
            <w:r>
              <w:rPr>
                <w:lang w:val="es-ES"/>
              </w:rPr>
              <w:t>Kristy</w:t>
            </w:r>
            <w:proofErr w:type="spellEnd"/>
            <w:r>
              <w:rPr>
                <w:lang w:val="es-ES"/>
              </w:rPr>
              <w:t xml:space="preserve"> </w:t>
            </w:r>
            <w:proofErr w:type="spellStart"/>
            <w:r>
              <w:rPr>
                <w:lang w:val="es-ES"/>
              </w:rPr>
              <w:t>Siu</w:t>
            </w:r>
            <w:proofErr w:type="spellEnd"/>
          </w:p>
        </w:tc>
      </w:tr>
      <w:tr w:rsidR="00677DAA" w:rsidRPr="009C067E" w14:paraId="2285C220" w14:textId="77777777" w:rsidTr="00DB65AF">
        <w:tc>
          <w:tcPr>
            <w:tcW w:w="1418" w:type="dxa"/>
            <w:vAlign w:val="center"/>
          </w:tcPr>
          <w:p w14:paraId="103B7A54" w14:textId="00751068" w:rsidR="00677DAA" w:rsidRPr="006E1ECE" w:rsidRDefault="00677DAA" w:rsidP="00FB5C33">
            <w:pPr>
              <w:pStyle w:val="RevisionNumber"/>
            </w:pPr>
            <w:r>
              <w:t>1.1</w:t>
            </w:r>
          </w:p>
        </w:tc>
        <w:tc>
          <w:tcPr>
            <w:tcW w:w="1179" w:type="dxa"/>
            <w:vAlign w:val="center"/>
          </w:tcPr>
          <w:p w14:paraId="54D0A5CE" w14:textId="260323E6" w:rsidR="00677DAA" w:rsidRDefault="00677DAA" w:rsidP="00B52A6F">
            <w:pPr>
              <w:pStyle w:val="RevisionsText"/>
              <w:jc w:val="center"/>
            </w:pPr>
            <w:r>
              <w:t>20 Feb 14</w:t>
            </w:r>
          </w:p>
        </w:tc>
        <w:tc>
          <w:tcPr>
            <w:tcW w:w="3782" w:type="dxa"/>
            <w:vAlign w:val="center"/>
          </w:tcPr>
          <w:p w14:paraId="6375C000" w14:textId="1A541F66" w:rsidR="00677DAA" w:rsidRPr="006E1ECE" w:rsidRDefault="00677DAA" w:rsidP="00677DAA">
            <w:pPr>
              <w:pStyle w:val="RevisionsText"/>
              <w:jc w:val="left"/>
            </w:pPr>
            <w:r>
              <w:t>Removed known bug</w:t>
            </w:r>
          </w:p>
        </w:tc>
        <w:tc>
          <w:tcPr>
            <w:tcW w:w="2029" w:type="dxa"/>
            <w:vAlign w:val="center"/>
          </w:tcPr>
          <w:p w14:paraId="3753BCFB" w14:textId="6184F849" w:rsidR="00677DAA" w:rsidRDefault="00677DAA" w:rsidP="00FB5C33">
            <w:pPr>
              <w:pStyle w:val="RevisionsText"/>
              <w:jc w:val="left"/>
              <w:rPr>
                <w:lang w:val="es-ES"/>
              </w:rPr>
            </w:pPr>
            <w:r>
              <w:rPr>
                <w:lang w:val="es-ES"/>
              </w:rPr>
              <w:t>David Chadwick</w:t>
            </w:r>
          </w:p>
        </w:tc>
      </w:tr>
      <w:tr w:rsidR="00024F5F" w:rsidRPr="009C067E" w14:paraId="44739634" w14:textId="77777777" w:rsidTr="00DB65AF">
        <w:tc>
          <w:tcPr>
            <w:tcW w:w="1418" w:type="dxa"/>
            <w:vAlign w:val="center"/>
          </w:tcPr>
          <w:p w14:paraId="39B64B54" w14:textId="7EECC3B5" w:rsidR="00024F5F" w:rsidRDefault="00024F5F" w:rsidP="00FB5C33">
            <w:pPr>
              <w:pStyle w:val="RevisionNumber"/>
            </w:pPr>
            <w:r>
              <w:t>1.2</w:t>
            </w:r>
          </w:p>
        </w:tc>
        <w:tc>
          <w:tcPr>
            <w:tcW w:w="1179" w:type="dxa"/>
            <w:vAlign w:val="center"/>
          </w:tcPr>
          <w:p w14:paraId="21749FC6" w14:textId="0B3FB1F0" w:rsidR="00024F5F" w:rsidRDefault="00024F5F" w:rsidP="00B52A6F">
            <w:pPr>
              <w:pStyle w:val="RevisionsText"/>
              <w:jc w:val="center"/>
            </w:pPr>
            <w:r>
              <w:t>05-03-14</w:t>
            </w:r>
          </w:p>
        </w:tc>
        <w:tc>
          <w:tcPr>
            <w:tcW w:w="3782" w:type="dxa"/>
            <w:vAlign w:val="center"/>
          </w:tcPr>
          <w:p w14:paraId="122222A2" w14:textId="34F61B46" w:rsidR="00024F5F" w:rsidRDefault="00024F5F" w:rsidP="00677DAA">
            <w:pPr>
              <w:pStyle w:val="RevisionsText"/>
              <w:jc w:val="left"/>
            </w:pPr>
            <w:r>
              <w:t>Added troubleshooting section and small addition to section 5.</w:t>
            </w:r>
          </w:p>
        </w:tc>
        <w:tc>
          <w:tcPr>
            <w:tcW w:w="2029" w:type="dxa"/>
            <w:vAlign w:val="center"/>
          </w:tcPr>
          <w:p w14:paraId="42976111" w14:textId="70284420" w:rsidR="00024F5F" w:rsidRDefault="00024F5F" w:rsidP="00FB5C33">
            <w:pPr>
              <w:pStyle w:val="RevisionsText"/>
              <w:jc w:val="left"/>
              <w:rPr>
                <w:lang w:val="es-ES"/>
              </w:rPr>
            </w:pPr>
            <w:proofErr w:type="spellStart"/>
            <w:r>
              <w:rPr>
                <w:lang w:val="es-ES"/>
              </w:rPr>
              <w:t>Kristy</w:t>
            </w:r>
            <w:proofErr w:type="spellEnd"/>
            <w:r>
              <w:rPr>
                <w:lang w:val="es-ES"/>
              </w:rPr>
              <w:t xml:space="preserve"> </w:t>
            </w:r>
            <w:proofErr w:type="spellStart"/>
            <w:r>
              <w:rPr>
                <w:lang w:val="es-ES"/>
              </w:rPr>
              <w:t>Siu</w:t>
            </w:r>
            <w:proofErr w:type="spellEnd"/>
          </w:p>
        </w:tc>
      </w:tr>
    </w:tbl>
    <w:p w14:paraId="13419E40" w14:textId="77777777" w:rsidR="00B52A6F" w:rsidRPr="00B52A6F" w:rsidRDefault="00B52A6F" w:rsidP="00677DAA"/>
    <w:sdt>
      <w:sdtPr>
        <w:rPr>
          <w:rFonts w:asciiTheme="minorHAnsi" w:eastAsiaTheme="minorEastAsia" w:hAnsiTheme="minorHAnsi" w:cstheme="minorBidi"/>
          <w:color w:val="auto"/>
          <w:sz w:val="22"/>
          <w:szCs w:val="22"/>
          <w:lang w:val="en-GB"/>
        </w:rPr>
        <w:id w:val="-1992009646"/>
        <w:docPartObj>
          <w:docPartGallery w:val="Table of Contents"/>
          <w:docPartUnique/>
        </w:docPartObj>
      </w:sdtPr>
      <w:sdtEndPr>
        <w:rPr>
          <w:b/>
          <w:bCs/>
          <w:noProof/>
        </w:rPr>
      </w:sdtEndPr>
      <w:sdtContent>
        <w:p w14:paraId="749EBCEE" w14:textId="77777777" w:rsidR="003A58CF" w:rsidRDefault="003A58CF" w:rsidP="00B03F52">
          <w:pPr>
            <w:pStyle w:val="TOCHeading"/>
          </w:pPr>
          <w:r>
            <w:t>Table of Contents</w:t>
          </w:r>
        </w:p>
        <w:p w14:paraId="1C36F948" w14:textId="77777777" w:rsidR="00DB65AF" w:rsidRDefault="008D6AF9">
          <w:pPr>
            <w:pStyle w:val="TOC1"/>
            <w:tabs>
              <w:tab w:val="left" w:pos="407"/>
              <w:tab w:val="right" w:leader="dot" w:pos="8290"/>
            </w:tabs>
            <w:rPr>
              <w:caps w:val="0"/>
              <w:noProof/>
              <w:sz w:val="24"/>
              <w:szCs w:val="24"/>
              <w:u w:val="none"/>
              <w:lang w:val="en-US" w:eastAsia="ja-JP"/>
            </w:rPr>
          </w:pPr>
          <w:r>
            <w:rPr>
              <w:b/>
              <w:bCs/>
              <w:noProof/>
            </w:rPr>
            <w:fldChar w:fldCharType="begin"/>
          </w:r>
          <w:r>
            <w:rPr>
              <w:b/>
              <w:bCs/>
              <w:noProof/>
            </w:rPr>
            <w:instrText xml:space="preserve"> TOC \o "1-3" </w:instrText>
          </w:r>
          <w:r>
            <w:rPr>
              <w:b/>
              <w:bCs/>
              <w:noProof/>
            </w:rPr>
            <w:fldChar w:fldCharType="separate"/>
          </w:r>
          <w:r w:rsidR="00DB65AF">
            <w:rPr>
              <w:noProof/>
            </w:rPr>
            <w:t>1.</w:t>
          </w:r>
          <w:r w:rsidR="00DB65AF">
            <w:rPr>
              <w:caps w:val="0"/>
              <w:noProof/>
              <w:sz w:val="24"/>
              <w:szCs w:val="24"/>
              <w:u w:val="none"/>
              <w:lang w:val="en-US" w:eastAsia="ja-JP"/>
            </w:rPr>
            <w:tab/>
          </w:r>
          <w:r w:rsidR="00DB65AF">
            <w:rPr>
              <w:noProof/>
            </w:rPr>
            <w:t>Introduction</w:t>
          </w:r>
          <w:r w:rsidR="00DB65AF">
            <w:rPr>
              <w:noProof/>
            </w:rPr>
            <w:tab/>
          </w:r>
          <w:r w:rsidR="00DB65AF">
            <w:rPr>
              <w:noProof/>
            </w:rPr>
            <w:fldChar w:fldCharType="begin"/>
          </w:r>
          <w:r w:rsidR="00DB65AF">
            <w:rPr>
              <w:noProof/>
            </w:rPr>
            <w:instrText xml:space="preserve"> PAGEREF _Toc255637427 \h </w:instrText>
          </w:r>
          <w:r w:rsidR="00DB65AF">
            <w:rPr>
              <w:noProof/>
            </w:rPr>
          </w:r>
          <w:r w:rsidR="00DB65AF">
            <w:rPr>
              <w:noProof/>
            </w:rPr>
            <w:fldChar w:fldCharType="separate"/>
          </w:r>
          <w:r w:rsidR="00D85AE4">
            <w:rPr>
              <w:noProof/>
            </w:rPr>
            <w:t>2</w:t>
          </w:r>
          <w:r w:rsidR="00DB65AF">
            <w:rPr>
              <w:noProof/>
            </w:rPr>
            <w:fldChar w:fldCharType="end"/>
          </w:r>
        </w:p>
        <w:p w14:paraId="0406036B" w14:textId="77777777" w:rsidR="00DB65AF" w:rsidRDefault="00DB65AF">
          <w:pPr>
            <w:pStyle w:val="TOC1"/>
            <w:tabs>
              <w:tab w:val="left" w:pos="407"/>
              <w:tab w:val="right" w:leader="dot" w:pos="8290"/>
            </w:tabs>
            <w:rPr>
              <w:caps w:val="0"/>
              <w:noProof/>
              <w:sz w:val="24"/>
              <w:szCs w:val="24"/>
              <w:u w:val="none"/>
              <w:lang w:val="en-US" w:eastAsia="ja-JP"/>
            </w:rPr>
          </w:pPr>
          <w:r>
            <w:rPr>
              <w:noProof/>
            </w:rPr>
            <w:t>2.</w:t>
          </w:r>
          <w:r>
            <w:rPr>
              <w:caps w:val="0"/>
              <w:noProof/>
              <w:sz w:val="24"/>
              <w:szCs w:val="24"/>
              <w:u w:val="none"/>
              <w:lang w:val="en-US" w:eastAsia="ja-JP"/>
            </w:rPr>
            <w:tab/>
          </w:r>
          <w:r>
            <w:rPr>
              <w:noProof/>
            </w:rPr>
            <w:t>Setting up Federated Keystone with DevStack</w:t>
          </w:r>
          <w:r>
            <w:rPr>
              <w:noProof/>
            </w:rPr>
            <w:tab/>
          </w:r>
          <w:r>
            <w:rPr>
              <w:noProof/>
            </w:rPr>
            <w:fldChar w:fldCharType="begin"/>
          </w:r>
          <w:r>
            <w:rPr>
              <w:noProof/>
            </w:rPr>
            <w:instrText xml:space="preserve"> PAGEREF _Toc255637428 \h </w:instrText>
          </w:r>
          <w:r>
            <w:rPr>
              <w:noProof/>
            </w:rPr>
          </w:r>
          <w:r>
            <w:rPr>
              <w:noProof/>
            </w:rPr>
            <w:fldChar w:fldCharType="separate"/>
          </w:r>
          <w:r w:rsidR="00D85AE4">
            <w:rPr>
              <w:noProof/>
            </w:rPr>
            <w:t>2</w:t>
          </w:r>
          <w:r>
            <w:rPr>
              <w:noProof/>
            </w:rPr>
            <w:fldChar w:fldCharType="end"/>
          </w:r>
        </w:p>
        <w:p w14:paraId="75BDE58D" w14:textId="77777777" w:rsidR="00DB65AF" w:rsidRDefault="00DB65AF">
          <w:pPr>
            <w:pStyle w:val="TOC2"/>
            <w:rPr>
              <w:smallCaps w:val="0"/>
              <w:sz w:val="24"/>
              <w:szCs w:val="24"/>
              <w:lang w:val="en-US" w:eastAsia="ja-JP"/>
            </w:rPr>
          </w:pPr>
          <w:r>
            <w:t>2.1</w:t>
          </w:r>
          <w:r>
            <w:rPr>
              <w:smallCaps w:val="0"/>
              <w:sz w:val="24"/>
              <w:szCs w:val="24"/>
              <w:lang w:val="en-US" w:eastAsia="ja-JP"/>
            </w:rPr>
            <w:tab/>
          </w:r>
          <w:r>
            <w:t>Modifying the stackrc and localrc files</w:t>
          </w:r>
          <w:r>
            <w:tab/>
          </w:r>
          <w:r>
            <w:fldChar w:fldCharType="begin"/>
          </w:r>
          <w:r>
            <w:instrText xml:space="preserve"> PAGEREF _Toc255637429 \h </w:instrText>
          </w:r>
          <w:r>
            <w:fldChar w:fldCharType="separate"/>
          </w:r>
          <w:r w:rsidR="00D85AE4">
            <w:t>2</w:t>
          </w:r>
          <w:r>
            <w:fldChar w:fldCharType="end"/>
          </w:r>
        </w:p>
        <w:p w14:paraId="111C4F95" w14:textId="77777777" w:rsidR="00DB65AF" w:rsidRDefault="00DB65AF">
          <w:pPr>
            <w:pStyle w:val="TOC2"/>
            <w:rPr>
              <w:smallCaps w:val="0"/>
              <w:sz w:val="24"/>
              <w:szCs w:val="24"/>
              <w:lang w:val="en-US" w:eastAsia="ja-JP"/>
            </w:rPr>
          </w:pPr>
          <w:r>
            <w:t>2.1</w:t>
          </w:r>
          <w:r>
            <w:rPr>
              <w:smallCaps w:val="0"/>
              <w:sz w:val="24"/>
              <w:szCs w:val="24"/>
              <w:lang w:val="en-US" w:eastAsia="ja-JP"/>
            </w:rPr>
            <w:tab/>
          </w:r>
          <w:r>
            <w:t>Adding permissions to swift for mapped roles.</w:t>
          </w:r>
          <w:r>
            <w:tab/>
          </w:r>
          <w:r>
            <w:fldChar w:fldCharType="begin"/>
          </w:r>
          <w:r>
            <w:instrText xml:space="preserve"> PAGEREF _Toc255637430 \h </w:instrText>
          </w:r>
          <w:r>
            <w:fldChar w:fldCharType="separate"/>
          </w:r>
          <w:r w:rsidR="00D85AE4">
            <w:t>2</w:t>
          </w:r>
          <w:r>
            <w:fldChar w:fldCharType="end"/>
          </w:r>
        </w:p>
        <w:p w14:paraId="0625B643" w14:textId="77777777" w:rsidR="00DB65AF" w:rsidRDefault="00DB65AF">
          <w:pPr>
            <w:pStyle w:val="TOC1"/>
            <w:tabs>
              <w:tab w:val="left" w:pos="407"/>
              <w:tab w:val="right" w:leader="dot" w:pos="8290"/>
            </w:tabs>
            <w:rPr>
              <w:caps w:val="0"/>
              <w:noProof/>
              <w:sz w:val="24"/>
              <w:szCs w:val="24"/>
              <w:u w:val="none"/>
              <w:lang w:val="en-US" w:eastAsia="ja-JP"/>
            </w:rPr>
          </w:pPr>
          <w:r>
            <w:rPr>
              <w:noProof/>
            </w:rPr>
            <w:t>3.</w:t>
          </w:r>
          <w:r>
            <w:rPr>
              <w:caps w:val="0"/>
              <w:noProof/>
              <w:sz w:val="24"/>
              <w:szCs w:val="24"/>
              <w:u w:val="none"/>
              <w:lang w:val="en-US" w:eastAsia="ja-JP"/>
            </w:rPr>
            <w:tab/>
          </w:r>
          <w:r>
            <w:rPr>
              <w:noProof/>
            </w:rPr>
            <w:t>Install dependencies</w:t>
          </w:r>
          <w:r>
            <w:rPr>
              <w:noProof/>
            </w:rPr>
            <w:tab/>
          </w:r>
          <w:r>
            <w:rPr>
              <w:noProof/>
            </w:rPr>
            <w:fldChar w:fldCharType="begin"/>
          </w:r>
          <w:r>
            <w:rPr>
              <w:noProof/>
            </w:rPr>
            <w:instrText xml:space="preserve"> PAGEREF _Toc255637431 \h </w:instrText>
          </w:r>
          <w:r>
            <w:rPr>
              <w:noProof/>
            </w:rPr>
          </w:r>
          <w:r>
            <w:rPr>
              <w:noProof/>
            </w:rPr>
            <w:fldChar w:fldCharType="separate"/>
          </w:r>
          <w:r w:rsidR="00D85AE4">
            <w:rPr>
              <w:noProof/>
            </w:rPr>
            <w:t>2</w:t>
          </w:r>
          <w:r>
            <w:rPr>
              <w:noProof/>
            </w:rPr>
            <w:fldChar w:fldCharType="end"/>
          </w:r>
        </w:p>
        <w:p w14:paraId="6FCDE57B" w14:textId="77777777" w:rsidR="00DB65AF" w:rsidRDefault="00DB65AF">
          <w:pPr>
            <w:pStyle w:val="TOC2"/>
            <w:rPr>
              <w:smallCaps w:val="0"/>
              <w:sz w:val="24"/>
              <w:szCs w:val="24"/>
              <w:lang w:val="en-US" w:eastAsia="ja-JP"/>
            </w:rPr>
          </w:pPr>
          <w:r>
            <w:t>3.1</w:t>
          </w:r>
          <w:r>
            <w:rPr>
              <w:smallCaps w:val="0"/>
              <w:sz w:val="24"/>
              <w:szCs w:val="24"/>
              <w:lang w:val="en-US" w:eastAsia="ja-JP"/>
            </w:rPr>
            <w:tab/>
          </w:r>
          <w:r>
            <w:t>Keystone</w:t>
          </w:r>
          <w:r>
            <w:tab/>
          </w:r>
          <w:r>
            <w:fldChar w:fldCharType="begin"/>
          </w:r>
          <w:r>
            <w:instrText xml:space="preserve"> PAGEREF _Toc255637432 \h </w:instrText>
          </w:r>
          <w:r>
            <w:fldChar w:fldCharType="separate"/>
          </w:r>
          <w:r w:rsidR="00D85AE4">
            <w:t>2</w:t>
          </w:r>
          <w:r>
            <w:fldChar w:fldCharType="end"/>
          </w:r>
        </w:p>
        <w:p w14:paraId="48E981EA" w14:textId="2E8A775A" w:rsidR="00DB65AF" w:rsidRDefault="00DB65AF">
          <w:pPr>
            <w:pStyle w:val="TOC2"/>
            <w:rPr>
              <w:smallCaps w:val="0"/>
              <w:sz w:val="24"/>
              <w:szCs w:val="24"/>
              <w:lang w:val="en-US" w:eastAsia="ja-JP"/>
            </w:rPr>
          </w:pPr>
          <w:r>
            <w:t>3.2</w:t>
          </w:r>
          <w:r>
            <w:rPr>
              <w:smallCaps w:val="0"/>
              <w:sz w:val="24"/>
              <w:szCs w:val="24"/>
              <w:lang w:val="en-US" w:eastAsia="ja-JP"/>
            </w:rPr>
            <w:tab/>
          </w:r>
          <w:r>
            <w:t>SAML</w:t>
          </w:r>
          <w:r>
            <w:tab/>
          </w:r>
          <w:r>
            <w:fldChar w:fldCharType="begin"/>
          </w:r>
          <w:r>
            <w:instrText xml:space="preserve"> PAGEREF _Toc255637433 \h </w:instrText>
          </w:r>
          <w:r>
            <w:fldChar w:fldCharType="separate"/>
          </w:r>
          <w:r w:rsidR="00D85AE4">
            <w:t>2</w:t>
          </w:r>
          <w:r>
            <w:fldChar w:fldCharType="end"/>
          </w:r>
        </w:p>
        <w:p w14:paraId="4129CCF1" w14:textId="77777777" w:rsidR="00DB65AF" w:rsidRDefault="00DB65AF">
          <w:pPr>
            <w:pStyle w:val="TOC2"/>
            <w:rPr>
              <w:smallCaps w:val="0"/>
              <w:sz w:val="24"/>
              <w:szCs w:val="24"/>
              <w:lang w:val="en-US" w:eastAsia="ja-JP"/>
            </w:rPr>
          </w:pPr>
          <w:r>
            <w:t>3.3</w:t>
          </w:r>
          <w:r>
            <w:rPr>
              <w:smallCaps w:val="0"/>
              <w:sz w:val="24"/>
              <w:szCs w:val="24"/>
              <w:lang w:val="en-US" w:eastAsia="ja-JP"/>
            </w:rPr>
            <w:tab/>
          </w:r>
          <w:r>
            <w:t>ABFAB / Moonshot</w:t>
          </w:r>
          <w:r>
            <w:tab/>
          </w:r>
          <w:r>
            <w:fldChar w:fldCharType="begin"/>
          </w:r>
          <w:r>
            <w:instrText xml:space="preserve"> PAGEREF _Toc255637434 \h </w:instrText>
          </w:r>
          <w:r>
            <w:fldChar w:fldCharType="separate"/>
          </w:r>
          <w:r w:rsidR="00D85AE4">
            <w:t>3</w:t>
          </w:r>
          <w:r>
            <w:fldChar w:fldCharType="end"/>
          </w:r>
        </w:p>
        <w:p w14:paraId="7BA818B5" w14:textId="77777777" w:rsidR="00DB65AF" w:rsidRDefault="00DB65AF">
          <w:pPr>
            <w:pStyle w:val="TOC1"/>
            <w:tabs>
              <w:tab w:val="left" w:pos="407"/>
              <w:tab w:val="right" w:leader="dot" w:pos="8290"/>
            </w:tabs>
            <w:rPr>
              <w:caps w:val="0"/>
              <w:noProof/>
              <w:sz w:val="24"/>
              <w:szCs w:val="24"/>
              <w:u w:val="none"/>
              <w:lang w:val="en-US" w:eastAsia="ja-JP"/>
            </w:rPr>
          </w:pPr>
          <w:r>
            <w:rPr>
              <w:noProof/>
            </w:rPr>
            <w:t>4.</w:t>
          </w:r>
          <w:r>
            <w:rPr>
              <w:caps w:val="0"/>
              <w:noProof/>
              <w:sz w:val="24"/>
              <w:szCs w:val="24"/>
              <w:u w:val="none"/>
              <w:lang w:val="en-US" w:eastAsia="ja-JP"/>
            </w:rPr>
            <w:tab/>
          </w:r>
          <w:r>
            <w:rPr>
              <w:noProof/>
            </w:rPr>
            <w:t>FreeRadius</w:t>
          </w:r>
          <w:r>
            <w:rPr>
              <w:noProof/>
            </w:rPr>
            <w:tab/>
          </w:r>
          <w:r>
            <w:rPr>
              <w:noProof/>
            </w:rPr>
            <w:fldChar w:fldCharType="begin"/>
          </w:r>
          <w:r>
            <w:rPr>
              <w:noProof/>
            </w:rPr>
            <w:instrText xml:space="preserve"> PAGEREF _Toc255637435 \h </w:instrText>
          </w:r>
          <w:r>
            <w:rPr>
              <w:noProof/>
            </w:rPr>
          </w:r>
          <w:r>
            <w:rPr>
              <w:noProof/>
            </w:rPr>
            <w:fldChar w:fldCharType="separate"/>
          </w:r>
          <w:r w:rsidR="00D85AE4">
            <w:rPr>
              <w:noProof/>
            </w:rPr>
            <w:t>4</w:t>
          </w:r>
          <w:r>
            <w:rPr>
              <w:noProof/>
            </w:rPr>
            <w:fldChar w:fldCharType="end"/>
          </w:r>
        </w:p>
        <w:p w14:paraId="7AC8CBD1" w14:textId="77777777" w:rsidR="00DB65AF" w:rsidRDefault="00DB65AF">
          <w:pPr>
            <w:pStyle w:val="TOC2"/>
            <w:rPr>
              <w:smallCaps w:val="0"/>
              <w:sz w:val="24"/>
              <w:szCs w:val="24"/>
              <w:lang w:val="en-US" w:eastAsia="ja-JP"/>
            </w:rPr>
          </w:pPr>
          <w:r>
            <w:t>4.1 SAML Assertions Issued by FreeRadius</w:t>
          </w:r>
          <w:r>
            <w:tab/>
          </w:r>
          <w:r>
            <w:fldChar w:fldCharType="begin"/>
          </w:r>
          <w:r>
            <w:instrText xml:space="preserve"> PAGEREF _Toc255637436 \h </w:instrText>
          </w:r>
          <w:r>
            <w:fldChar w:fldCharType="separate"/>
          </w:r>
          <w:r w:rsidR="00D85AE4">
            <w:t>4</w:t>
          </w:r>
          <w:r>
            <w:fldChar w:fldCharType="end"/>
          </w:r>
        </w:p>
        <w:p w14:paraId="043FF8B5" w14:textId="77777777" w:rsidR="00DB65AF" w:rsidRDefault="00DB65AF">
          <w:pPr>
            <w:pStyle w:val="TOC1"/>
            <w:tabs>
              <w:tab w:val="left" w:pos="407"/>
              <w:tab w:val="right" w:leader="dot" w:pos="8290"/>
            </w:tabs>
            <w:rPr>
              <w:caps w:val="0"/>
              <w:noProof/>
              <w:sz w:val="24"/>
              <w:szCs w:val="24"/>
              <w:u w:val="none"/>
              <w:lang w:val="en-US" w:eastAsia="ja-JP"/>
            </w:rPr>
          </w:pPr>
          <w:r>
            <w:rPr>
              <w:noProof/>
            </w:rPr>
            <w:t>5.</w:t>
          </w:r>
          <w:r>
            <w:rPr>
              <w:caps w:val="0"/>
              <w:noProof/>
              <w:sz w:val="24"/>
              <w:szCs w:val="24"/>
              <w:u w:val="none"/>
              <w:lang w:val="en-US" w:eastAsia="ja-JP"/>
            </w:rPr>
            <w:tab/>
          </w:r>
          <w:r>
            <w:rPr>
              <w:noProof/>
            </w:rPr>
            <w:t>Install Federated Keystone</w:t>
          </w:r>
          <w:r>
            <w:rPr>
              <w:noProof/>
            </w:rPr>
            <w:tab/>
          </w:r>
          <w:r>
            <w:rPr>
              <w:noProof/>
            </w:rPr>
            <w:fldChar w:fldCharType="begin"/>
          </w:r>
          <w:r>
            <w:rPr>
              <w:noProof/>
            </w:rPr>
            <w:instrText xml:space="preserve"> PAGEREF _Toc255637437 \h </w:instrText>
          </w:r>
          <w:r>
            <w:rPr>
              <w:noProof/>
            </w:rPr>
          </w:r>
          <w:r>
            <w:rPr>
              <w:noProof/>
            </w:rPr>
            <w:fldChar w:fldCharType="separate"/>
          </w:r>
          <w:r w:rsidR="00D85AE4">
            <w:rPr>
              <w:noProof/>
            </w:rPr>
            <w:t>4</w:t>
          </w:r>
          <w:r>
            <w:rPr>
              <w:noProof/>
            </w:rPr>
            <w:fldChar w:fldCharType="end"/>
          </w:r>
        </w:p>
        <w:p w14:paraId="2534DAE6" w14:textId="60572891" w:rsidR="00DB65AF" w:rsidRDefault="00DB65AF">
          <w:pPr>
            <w:pStyle w:val="TOC1"/>
            <w:tabs>
              <w:tab w:val="left" w:pos="407"/>
              <w:tab w:val="right" w:leader="dot" w:pos="8290"/>
            </w:tabs>
            <w:rPr>
              <w:caps w:val="0"/>
              <w:noProof/>
              <w:sz w:val="24"/>
              <w:szCs w:val="24"/>
              <w:u w:val="none"/>
              <w:lang w:val="en-US" w:eastAsia="ja-JP"/>
            </w:rPr>
          </w:pPr>
          <w:r>
            <w:rPr>
              <w:noProof/>
            </w:rPr>
            <w:t>6.</w:t>
          </w:r>
          <w:r>
            <w:rPr>
              <w:caps w:val="0"/>
              <w:noProof/>
              <w:sz w:val="24"/>
              <w:szCs w:val="24"/>
              <w:u w:val="none"/>
              <w:lang w:val="en-US" w:eastAsia="ja-JP"/>
            </w:rPr>
            <w:tab/>
          </w:r>
          <w:r>
            <w:rPr>
              <w:noProof/>
            </w:rPr>
            <w:t>Set up config files</w:t>
          </w:r>
          <w:r>
            <w:rPr>
              <w:noProof/>
            </w:rPr>
            <w:tab/>
          </w:r>
          <w:r>
            <w:rPr>
              <w:noProof/>
            </w:rPr>
            <w:fldChar w:fldCharType="begin"/>
          </w:r>
          <w:r>
            <w:rPr>
              <w:noProof/>
            </w:rPr>
            <w:instrText xml:space="preserve"> PAGEREF _Toc255637438 \h </w:instrText>
          </w:r>
          <w:r>
            <w:rPr>
              <w:noProof/>
            </w:rPr>
          </w:r>
          <w:r>
            <w:rPr>
              <w:noProof/>
            </w:rPr>
            <w:fldChar w:fldCharType="separate"/>
          </w:r>
          <w:r w:rsidR="00D85AE4">
            <w:rPr>
              <w:noProof/>
            </w:rPr>
            <w:t>4</w:t>
          </w:r>
          <w:bookmarkStart w:id="0" w:name="_GoBack"/>
          <w:bookmarkEnd w:id="0"/>
          <w:r>
            <w:rPr>
              <w:noProof/>
            </w:rPr>
            <w:fldChar w:fldCharType="end"/>
          </w:r>
        </w:p>
        <w:p w14:paraId="77BE644C" w14:textId="77777777" w:rsidR="00DB65AF" w:rsidRDefault="00DB65AF">
          <w:pPr>
            <w:pStyle w:val="TOC1"/>
            <w:tabs>
              <w:tab w:val="left" w:pos="407"/>
              <w:tab w:val="right" w:leader="dot" w:pos="8290"/>
            </w:tabs>
            <w:rPr>
              <w:caps w:val="0"/>
              <w:noProof/>
              <w:sz w:val="24"/>
              <w:szCs w:val="24"/>
              <w:u w:val="none"/>
              <w:lang w:val="en-US" w:eastAsia="ja-JP"/>
            </w:rPr>
          </w:pPr>
          <w:r>
            <w:rPr>
              <w:noProof/>
            </w:rPr>
            <w:t>7.</w:t>
          </w:r>
          <w:r>
            <w:rPr>
              <w:caps w:val="0"/>
              <w:noProof/>
              <w:sz w:val="24"/>
              <w:szCs w:val="24"/>
              <w:u w:val="none"/>
              <w:lang w:val="en-US" w:eastAsia="ja-JP"/>
            </w:rPr>
            <w:tab/>
          </w:r>
          <w:r>
            <w:rPr>
              <w:noProof/>
            </w:rPr>
            <w:t>Add Identity Provider</w:t>
          </w:r>
          <w:r>
            <w:rPr>
              <w:noProof/>
            </w:rPr>
            <w:tab/>
          </w:r>
          <w:r>
            <w:rPr>
              <w:noProof/>
            </w:rPr>
            <w:fldChar w:fldCharType="begin"/>
          </w:r>
          <w:r>
            <w:rPr>
              <w:noProof/>
            </w:rPr>
            <w:instrText xml:space="preserve"> PAGEREF _Toc255637439 \h </w:instrText>
          </w:r>
          <w:r>
            <w:rPr>
              <w:noProof/>
            </w:rPr>
          </w:r>
          <w:r>
            <w:rPr>
              <w:noProof/>
            </w:rPr>
            <w:fldChar w:fldCharType="separate"/>
          </w:r>
          <w:r w:rsidR="00D85AE4">
            <w:rPr>
              <w:noProof/>
            </w:rPr>
            <w:t>5</w:t>
          </w:r>
          <w:r>
            <w:rPr>
              <w:noProof/>
            </w:rPr>
            <w:fldChar w:fldCharType="end"/>
          </w:r>
        </w:p>
        <w:p w14:paraId="5E1AA108" w14:textId="77777777" w:rsidR="00DB65AF" w:rsidRDefault="00DB65AF">
          <w:pPr>
            <w:pStyle w:val="TOC2"/>
            <w:rPr>
              <w:smallCaps w:val="0"/>
              <w:sz w:val="24"/>
              <w:szCs w:val="24"/>
              <w:lang w:val="en-US" w:eastAsia="ja-JP"/>
            </w:rPr>
          </w:pPr>
          <w:r>
            <w:t>7.1</w:t>
          </w:r>
          <w:r>
            <w:rPr>
              <w:smallCaps w:val="0"/>
              <w:sz w:val="24"/>
              <w:szCs w:val="24"/>
              <w:lang w:val="en-US" w:eastAsia="ja-JP"/>
            </w:rPr>
            <w:tab/>
          </w:r>
          <w:r>
            <w:t>Keystone</w:t>
          </w:r>
          <w:r>
            <w:tab/>
          </w:r>
          <w:r>
            <w:fldChar w:fldCharType="begin"/>
          </w:r>
          <w:r>
            <w:instrText xml:space="preserve"> PAGEREF _Toc255637440 \h </w:instrText>
          </w:r>
          <w:r>
            <w:fldChar w:fldCharType="separate"/>
          </w:r>
          <w:r w:rsidR="00D85AE4">
            <w:t>5</w:t>
          </w:r>
          <w:r>
            <w:fldChar w:fldCharType="end"/>
          </w:r>
        </w:p>
        <w:p w14:paraId="3EA09FA0" w14:textId="77777777" w:rsidR="00DB65AF" w:rsidRDefault="00DB65AF">
          <w:pPr>
            <w:pStyle w:val="TOC3"/>
            <w:tabs>
              <w:tab w:val="left" w:pos="733"/>
              <w:tab w:val="right" w:leader="dot" w:pos="8290"/>
            </w:tabs>
            <w:rPr>
              <w:b w:val="0"/>
              <w:smallCaps w:val="0"/>
              <w:noProof/>
              <w:sz w:val="24"/>
              <w:szCs w:val="24"/>
              <w:lang w:val="en-US" w:eastAsia="ja-JP"/>
            </w:rPr>
          </w:pPr>
          <w:r>
            <w:rPr>
              <w:noProof/>
            </w:rPr>
            <w:t>7.1.1</w:t>
          </w:r>
          <w:r>
            <w:rPr>
              <w:b w:val="0"/>
              <w:smallCaps w:val="0"/>
              <w:noProof/>
              <w:sz w:val="24"/>
              <w:szCs w:val="24"/>
              <w:lang w:val="en-US" w:eastAsia="ja-JP"/>
            </w:rPr>
            <w:tab/>
          </w:r>
          <w:r>
            <w:rPr>
              <w:noProof/>
            </w:rPr>
            <w:t>UUID formatted tokens</w:t>
          </w:r>
          <w:r>
            <w:rPr>
              <w:noProof/>
            </w:rPr>
            <w:tab/>
          </w:r>
          <w:r>
            <w:rPr>
              <w:noProof/>
            </w:rPr>
            <w:fldChar w:fldCharType="begin"/>
          </w:r>
          <w:r>
            <w:rPr>
              <w:noProof/>
            </w:rPr>
            <w:instrText xml:space="preserve"> PAGEREF _Toc255637441 \h </w:instrText>
          </w:r>
          <w:r>
            <w:rPr>
              <w:noProof/>
            </w:rPr>
          </w:r>
          <w:r>
            <w:rPr>
              <w:noProof/>
            </w:rPr>
            <w:fldChar w:fldCharType="separate"/>
          </w:r>
          <w:r w:rsidR="00D85AE4">
            <w:rPr>
              <w:noProof/>
            </w:rPr>
            <w:t>5</w:t>
          </w:r>
          <w:r>
            <w:rPr>
              <w:noProof/>
            </w:rPr>
            <w:fldChar w:fldCharType="end"/>
          </w:r>
        </w:p>
        <w:p w14:paraId="3318904C" w14:textId="77777777" w:rsidR="00DB65AF" w:rsidRDefault="00DB65AF">
          <w:pPr>
            <w:pStyle w:val="TOC3"/>
            <w:tabs>
              <w:tab w:val="left" w:pos="733"/>
              <w:tab w:val="right" w:leader="dot" w:pos="8290"/>
            </w:tabs>
            <w:rPr>
              <w:b w:val="0"/>
              <w:smallCaps w:val="0"/>
              <w:noProof/>
              <w:sz w:val="24"/>
              <w:szCs w:val="24"/>
              <w:lang w:val="en-US" w:eastAsia="ja-JP"/>
            </w:rPr>
          </w:pPr>
          <w:r>
            <w:rPr>
              <w:noProof/>
            </w:rPr>
            <w:t>7.1.2</w:t>
          </w:r>
          <w:r>
            <w:rPr>
              <w:b w:val="0"/>
              <w:smallCaps w:val="0"/>
              <w:noProof/>
              <w:sz w:val="24"/>
              <w:szCs w:val="24"/>
              <w:lang w:val="en-US" w:eastAsia="ja-JP"/>
            </w:rPr>
            <w:tab/>
          </w:r>
          <w:r>
            <w:rPr>
              <w:noProof/>
            </w:rPr>
            <w:t>PKI formatted tokens</w:t>
          </w:r>
          <w:r>
            <w:rPr>
              <w:noProof/>
            </w:rPr>
            <w:tab/>
          </w:r>
          <w:r>
            <w:rPr>
              <w:noProof/>
            </w:rPr>
            <w:fldChar w:fldCharType="begin"/>
          </w:r>
          <w:r>
            <w:rPr>
              <w:noProof/>
            </w:rPr>
            <w:instrText xml:space="preserve"> PAGEREF _Toc255637442 \h </w:instrText>
          </w:r>
          <w:r>
            <w:rPr>
              <w:noProof/>
            </w:rPr>
          </w:r>
          <w:r>
            <w:rPr>
              <w:noProof/>
            </w:rPr>
            <w:fldChar w:fldCharType="separate"/>
          </w:r>
          <w:r w:rsidR="00D85AE4">
            <w:rPr>
              <w:noProof/>
            </w:rPr>
            <w:t>5</w:t>
          </w:r>
          <w:r>
            <w:rPr>
              <w:noProof/>
            </w:rPr>
            <w:fldChar w:fldCharType="end"/>
          </w:r>
        </w:p>
        <w:p w14:paraId="50647EE9" w14:textId="77777777" w:rsidR="00DB65AF" w:rsidRDefault="00DB65AF">
          <w:pPr>
            <w:pStyle w:val="TOC2"/>
            <w:rPr>
              <w:smallCaps w:val="0"/>
              <w:sz w:val="24"/>
              <w:szCs w:val="24"/>
              <w:lang w:val="en-US" w:eastAsia="ja-JP"/>
            </w:rPr>
          </w:pPr>
          <w:r>
            <w:t>7.2</w:t>
          </w:r>
          <w:r>
            <w:rPr>
              <w:smallCaps w:val="0"/>
              <w:sz w:val="24"/>
              <w:szCs w:val="24"/>
              <w:lang w:val="en-US" w:eastAsia="ja-JP"/>
            </w:rPr>
            <w:tab/>
          </w:r>
          <w:r>
            <w:t>SAML</w:t>
          </w:r>
          <w:r>
            <w:tab/>
          </w:r>
          <w:r>
            <w:fldChar w:fldCharType="begin"/>
          </w:r>
          <w:r>
            <w:instrText xml:space="preserve"> PAGEREF _Toc255637443 \h </w:instrText>
          </w:r>
          <w:r>
            <w:fldChar w:fldCharType="separate"/>
          </w:r>
          <w:r w:rsidR="00D85AE4">
            <w:t>6</w:t>
          </w:r>
          <w:r>
            <w:fldChar w:fldCharType="end"/>
          </w:r>
        </w:p>
        <w:p w14:paraId="3A659F8A" w14:textId="77777777" w:rsidR="00DB65AF" w:rsidRDefault="00DB65AF">
          <w:pPr>
            <w:pStyle w:val="TOC2"/>
            <w:rPr>
              <w:smallCaps w:val="0"/>
              <w:sz w:val="24"/>
              <w:szCs w:val="24"/>
              <w:lang w:val="en-US" w:eastAsia="ja-JP"/>
            </w:rPr>
          </w:pPr>
          <w:r>
            <w:t>7.3</w:t>
          </w:r>
          <w:r>
            <w:rPr>
              <w:smallCaps w:val="0"/>
              <w:sz w:val="24"/>
              <w:szCs w:val="24"/>
              <w:lang w:val="en-US" w:eastAsia="ja-JP"/>
            </w:rPr>
            <w:tab/>
          </w:r>
          <w:r>
            <w:t>ABFAB / Moonshot</w:t>
          </w:r>
          <w:r>
            <w:tab/>
          </w:r>
          <w:r>
            <w:fldChar w:fldCharType="begin"/>
          </w:r>
          <w:r>
            <w:instrText xml:space="preserve"> PAGEREF _Toc255637444 \h </w:instrText>
          </w:r>
          <w:r>
            <w:fldChar w:fldCharType="separate"/>
          </w:r>
          <w:r w:rsidR="00D85AE4">
            <w:t>6</w:t>
          </w:r>
          <w:r>
            <w:fldChar w:fldCharType="end"/>
          </w:r>
        </w:p>
        <w:p w14:paraId="67A64460" w14:textId="77777777" w:rsidR="00DB65AF" w:rsidRDefault="00DB65AF">
          <w:pPr>
            <w:pStyle w:val="TOC1"/>
            <w:tabs>
              <w:tab w:val="left" w:pos="407"/>
              <w:tab w:val="right" w:leader="dot" w:pos="8290"/>
            </w:tabs>
            <w:rPr>
              <w:caps w:val="0"/>
              <w:noProof/>
              <w:sz w:val="24"/>
              <w:szCs w:val="24"/>
              <w:u w:val="none"/>
              <w:lang w:val="en-US" w:eastAsia="ja-JP"/>
            </w:rPr>
          </w:pPr>
          <w:r>
            <w:rPr>
              <w:noProof/>
            </w:rPr>
            <w:t>8.</w:t>
          </w:r>
          <w:r>
            <w:rPr>
              <w:caps w:val="0"/>
              <w:noProof/>
              <w:sz w:val="24"/>
              <w:szCs w:val="24"/>
              <w:u w:val="none"/>
              <w:lang w:val="en-US" w:eastAsia="ja-JP"/>
            </w:rPr>
            <w:tab/>
          </w:r>
          <w:r>
            <w:rPr>
              <w:noProof/>
            </w:rPr>
            <w:t>Set up the Attribute Mapping and Attribute Issuing Policies</w:t>
          </w:r>
          <w:r>
            <w:rPr>
              <w:noProof/>
            </w:rPr>
            <w:tab/>
          </w:r>
          <w:r>
            <w:rPr>
              <w:noProof/>
            </w:rPr>
            <w:fldChar w:fldCharType="begin"/>
          </w:r>
          <w:r>
            <w:rPr>
              <w:noProof/>
            </w:rPr>
            <w:instrText xml:space="preserve"> PAGEREF _Toc255637445 \h </w:instrText>
          </w:r>
          <w:r>
            <w:rPr>
              <w:noProof/>
            </w:rPr>
          </w:r>
          <w:r>
            <w:rPr>
              <w:noProof/>
            </w:rPr>
            <w:fldChar w:fldCharType="separate"/>
          </w:r>
          <w:r w:rsidR="00D85AE4">
            <w:rPr>
              <w:noProof/>
            </w:rPr>
            <w:t>6</w:t>
          </w:r>
          <w:r>
            <w:rPr>
              <w:noProof/>
            </w:rPr>
            <w:fldChar w:fldCharType="end"/>
          </w:r>
        </w:p>
        <w:p w14:paraId="709A0F82" w14:textId="77777777" w:rsidR="00DB65AF" w:rsidRDefault="00DB65AF">
          <w:pPr>
            <w:pStyle w:val="TOC2"/>
            <w:tabs>
              <w:tab w:val="left" w:pos="407"/>
            </w:tabs>
            <w:rPr>
              <w:smallCaps w:val="0"/>
              <w:sz w:val="24"/>
              <w:szCs w:val="24"/>
              <w:lang w:val="en-US" w:eastAsia="ja-JP"/>
            </w:rPr>
          </w:pPr>
          <w:r>
            <w:t>9.</w:t>
          </w:r>
          <w:r>
            <w:rPr>
              <w:smallCaps w:val="0"/>
              <w:sz w:val="24"/>
              <w:szCs w:val="24"/>
              <w:lang w:val="en-US" w:eastAsia="ja-JP"/>
            </w:rPr>
            <w:tab/>
          </w:r>
          <w:r>
            <w:t>Known Bugs</w:t>
          </w:r>
          <w:r>
            <w:tab/>
          </w:r>
          <w:r>
            <w:fldChar w:fldCharType="begin"/>
          </w:r>
          <w:r>
            <w:instrText xml:space="preserve"> PAGEREF _Toc255637446 \h </w:instrText>
          </w:r>
          <w:r>
            <w:fldChar w:fldCharType="separate"/>
          </w:r>
          <w:r w:rsidR="00D85AE4">
            <w:t>8</w:t>
          </w:r>
          <w:r>
            <w:fldChar w:fldCharType="end"/>
          </w:r>
        </w:p>
        <w:p w14:paraId="6151D8FF" w14:textId="77777777" w:rsidR="00DB65AF" w:rsidRDefault="00DB65AF">
          <w:pPr>
            <w:pStyle w:val="TOC2"/>
            <w:rPr>
              <w:smallCaps w:val="0"/>
              <w:sz w:val="24"/>
              <w:szCs w:val="24"/>
              <w:lang w:val="en-US" w:eastAsia="ja-JP"/>
            </w:rPr>
          </w:pPr>
          <w:r>
            <w:t>10.</w:t>
          </w:r>
          <w:r>
            <w:rPr>
              <w:smallCaps w:val="0"/>
              <w:sz w:val="24"/>
              <w:szCs w:val="24"/>
              <w:lang w:val="en-US" w:eastAsia="ja-JP"/>
            </w:rPr>
            <w:tab/>
          </w:r>
          <w:r>
            <w:t>Troubleshooting</w:t>
          </w:r>
          <w:r>
            <w:tab/>
          </w:r>
          <w:r>
            <w:fldChar w:fldCharType="begin"/>
          </w:r>
          <w:r>
            <w:instrText xml:space="preserve"> PAGEREF _Toc255637447 \h </w:instrText>
          </w:r>
          <w:r>
            <w:fldChar w:fldCharType="separate"/>
          </w:r>
          <w:r w:rsidR="00D85AE4">
            <w:t>8</w:t>
          </w:r>
          <w:r>
            <w:fldChar w:fldCharType="end"/>
          </w:r>
        </w:p>
        <w:p w14:paraId="7F9F75D6" w14:textId="1FD995B7" w:rsidR="003A58CF" w:rsidRPr="003A58CF" w:rsidRDefault="008D6AF9" w:rsidP="003A58CF">
          <w:r>
            <w:rPr>
              <w:b/>
              <w:bCs/>
              <w:noProof/>
            </w:rPr>
            <w:fldChar w:fldCharType="end"/>
          </w:r>
        </w:p>
      </w:sdtContent>
    </w:sdt>
    <w:p w14:paraId="237884A3" w14:textId="7ACA234A" w:rsidR="003A58CF" w:rsidRDefault="003A58CF" w:rsidP="00B03F52">
      <w:pPr>
        <w:pStyle w:val="Heading1"/>
        <w:numPr>
          <w:ilvl w:val="0"/>
          <w:numId w:val="8"/>
        </w:numPr>
      </w:pPr>
      <w:bookmarkStart w:id="1" w:name="_Toc255637427"/>
      <w:r>
        <w:lastRenderedPageBreak/>
        <w:t>Introduction</w:t>
      </w:r>
      <w:bookmarkEnd w:id="1"/>
    </w:p>
    <w:p w14:paraId="264FC5A8" w14:textId="1ACA33B7" w:rsidR="008D3538" w:rsidRDefault="003A58CF" w:rsidP="003A58CF">
      <w:r>
        <w:t xml:space="preserve">This installation guide </w:t>
      </w:r>
      <w:r w:rsidR="008D3538">
        <w:t xml:space="preserve">describes how to </w:t>
      </w:r>
      <w:r>
        <w:t xml:space="preserve">set up a Keystone server </w:t>
      </w:r>
    </w:p>
    <w:p w14:paraId="595EB91F" w14:textId="130B6DB9" w:rsidR="008D3538" w:rsidRDefault="008D3538" w:rsidP="00DE6D3C">
      <w:pPr>
        <w:pStyle w:val="ListParagraph"/>
        <w:numPr>
          <w:ilvl w:val="0"/>
          <w:numId w:val="6"/>
        </w:numPr>
      </w:pPr>
      <w:r>
        <w:t xml:space="preserve">To </w:t>
      </w:r>
      <w:r w:rsidR="00C06AE0">
        <w:t>support federated access using</w:t>
      </w:r>
      <w:r>
        <w:t xml:space="preserve"> an external Identity Provider (IdP)</w:t>
      </w:r>
    </w:p>
    <w:p w14:paraId="2AC03326" w14:textId="77777777" w:rsidR="00C06AE0" w:rsidRDefault="00C06AE0" w:rsidP="00C06AE0">
      <w:pPr>
        <w:pStyle w:val="ListParagraph"/>
        <w:numPr>
          <w:ilvl w:val="0"/>
          <w:numId w:val="6"/>
        </w:numPr>
      </w:pPr>
      <w:r>
        <w:t>To configure it with an external Keystone IdP</w:t>
      </w:r>
    </w:p>
    <w:p w14:paraId="57345A01" w14:textId="21CA6185" w:rsidR="008D3538" w:rsidRDefault="008D3538" w:rsidP="00DE6D3C">
      <w:pPr>
        <w:pStyle w:val="ListParagraph"/>
        <w:numPr>
          <w:ilvl w:val="0"/>
          <w:numId w:val="6"/>
        </w:numPr>
      </w:pPr>
      <w:r>
        <w:t>To configure it with a SAML IdP</w:t>
      </w:r>
    </w:p>
    <w:p w14:paraId="0E6DB521" w14:textId="23068E87" w:rsidR="008D3538" w:rsidRDefault="008D3538" w:rsidP="00DE6D3C">
      <w:pPr>
        <w:pStyle w:val="ListParagraph"/>
        <w:numPr>
          <w:ilvl w:val="0"/>
          <w:numId w:val="6"/>
        </w:numPr>
      </w:pPr>
      <w:r>
        <w:t>To configure it with an ABFAB IdP</w:t>
      </w:r>
    </w:p>
    <w:p w14:paraId="4D96869E" w14:textId="77777777" w:rsidR="008D3538" w:rsidRDefault="008D3538" w:rsidP="00DE6D3C">
      <w:pPr>
        <w:ind w:left="360"/>
      </w:pPr>
    </w:p>
    <w:p w14:paraId="3C3D8501" w14:textId="77777777" w:rsidR="009233EF" w:rsidRDefault="003A58CF" w:rsidP="00C06AE0">
      <w:r>
        <w:t xml:space="preserve">It uses the federated authentication plugin developed by the University of Kent to allow authentication by </w:t>
      </w:r>
      <w:r w:rsidR="008D3538">
        <w:t>an external</w:t>
      </w:r>
      <w:r>
        <w:t xml:space="preserve"> IdP. The software is tested using Ubuntu 12.04.</w:t>
      </w:r>
      <w:r w:rsidR="0046208F">
        <w:t xml:space="preserve"> It is assumed that the installation environment already has python</w:t>
      </w:r>
      <w:r w:rsidR="002D3912">
        <w:t xml:space="preserve"> 2.7</w:t>
      </w:r>
      <w:r w:rsidR="0046208F">
        <w:t>, pip and git installed</w:t>
      </w:r>
    </w:p>
    <w:p w14:paraId="4F54A92D" w14:textId="77777777" w:rsidR="009233EF" w:rsidRDefault="009233EF" w:rsidP="00C06AE0"/>
    <w:p w14:paraId="1C2AFABD" w14:textId="7D9AC0DC" w:rsidR="009233EF" w:rsidRDefault="009233EF" w:rsidP="008D6AF9">
      <w:pPr>
        <w:pStyle w:val="Heading1"/>
        <w:numPr>
          <w:ilvl w:val="0"/>
          <w:numId w:val="8"/>
        </w:numPr>
      </w:pPr>
      <w:bookmarkStart w:id="2" w:name="_Toc255637428"/>
      <w:r>
        <w:t xml:space="preserve">Setting up Federated Keystone with </w:t>
      </w:r>
      <w:proofErr w:type="spellStart"/>
      <w:r>
        <w:t>DevStack</w:t>
      </w:r>
      <w:bookmarkEnd w:id="2"/>
      <w:proofErr w:type="spellEnd"/>
    </w:p>
    <w:p w14:paraId="37E1E0AE" w14:textId="77777777" w:rsidR="009233EF" w:rsidRPr="000D0804" w:rsidRDefault="009233EF" w:rsidP="008D6AF9">
      <w:pPr>
        <w:pStyle w:val="Heading2"/>
        <w:numPr>
          <w:ilvl w:val="1"/>
          <w:numId w:val="8"/>
        </w:numPr>
      </w:pPr>
      <w:bookmarkStart w:id="3" w:name="_Toc255637429"/>
      <w:r w:rsidRPr="00786D6C">
        <w:t>Modifying the</w:t>
      </w:r>
      <w:r w:rsidRPr="000D0804">
        <w:t xml:space="preserve"> </w:t>
      </w:r>
      <w:proofErr w:type="spellStart"/>
      <w:r w:rsidRPr="000D0804">
        <w:t>stackrc</w:t>
      </w:r>
      <w:proofErr w:type="spellEnd"/>
      <w:r w:rsidRPr="000D0804">
        <w:t xml:space="preserve"> and </w:t>
      </w:r>
      <w:proofErr w:type="spellStart"/>
      <w:r w:rsidRPr="000D0804">
        <w:t>localrc</w:t>
      </w:r>
      <w:proofErr w:type="spellEnd"/>
      <w:r w:rsidRPr="000D0804">
        <w:t xml:space="preserve"> files</w:t>
      </w:r>
      <w:bookmarkEnd w:id="3"/>
    </w:p>
    <w:p w14:paraId="6F7539A4" w14:textId="06B99284" w:rsidR="009233EF" w:rsidRDefault="009233EF" w:rsidP="009233EF">
      <w:r>
        <w:t xml:space="preserve">The client developed by the University of Kent supports access to swift via Federated Keystone. When installing with </w:t>
      </w:r>
      <w:proofErr w:type="spellStart"/>
      <w:r>
        <w:t>Devstack</w:t>
      </w:r>
      <w:proofErr w:type="spellEnd"/>
      <w:r>
        <w:t xml:space="preserve"> (</w:t>
      </w:r>
      <w:r w:rsidRPr="00677DAA">
        <w:t>http://devstack.org/</w:t>
      </w:r>
      <w:r>
        <w:t xml:space="preserve">) the swift service is not enabled by default. To enable it, create or modify the file </w:t>
      </w:r>
      <w:proofErr w:type="spellStart"/>
      <w:r>
        <w:t>localrc</w:t>
      </w:r>
      <w:proofErr w:type="spellEnd"/>
      <w:r>
        <w:t xml:space="preserve"> to add the following line:</w:t>
      </w:r>
    </w:p>
    <w:p w14:paraId="7F313EE3" w14:textId="77777777" w:rsidR="009233EF" w:rsidRDefault="009233EF" w:rsidP="009233EF"/>
    <w:p w14:paraId="1F46837A" w14:textId="75416449" w:rsidR="009233EF" w:rsidRDefault="00D85AE4" w:rsidP="009233EF">
      <w:r>
        <w:rPr>
          <w:noProof/>
          <w:lang w:val="en-US"/>
        </w:rPr>
        <w:pict w14:anchorId="7DEAF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0" type="#_x0000_t75" style="position:absolute;left:0;text-align:left;margin-left:36pt;margin-top:-5.05pt;width:414.85pt;height:8.95pt;z-index:251676672;mso-wrap-edited:f" wrapcoords="1757 771 -39 771 -39 5400 703 6942 39 7328 -39 7714 -39 19285 39 20828 273 20828 17772 20828 17850 18514 15506 12342 14608 6942 13358 6171 7382 771 6601 771 1757 771">
            <v:imagedata r:id="rId9" o:title=""/>
            <o:lock v:ext="edit" aspectratio="f"/>
            <w10:wrap type="topAndBottom"/>
          </v:shape>
        </w:pict>
      </w:r>
      <w:r w:rsidR="009233EF">
        <w:t xml:space="preserve">To ensure the correct version of the Keystone server is installed when running the stack.sh script it is necessary to modify the </w:t>
      </w:r>
      <w:proofErr w:type="spellStart"/>
      <w:r w:rsidR="009233EF">
        <w:t>stackrc</w:t>
      </w:r>
      <w:proofErr w:type="spellEnd"/>
      <w:r w:rsidR="009233EF">
        <w:t xml:space="preserve"> file to point to the correct repository. The following is an example of the changes required to the </w:t>
      </w:r>
      <w:proofErr w:type="spellStart"/>
      <w:r w:rsidR="009233EF">
        <w:t>stackrc</w:t>
      </w:r>
      <w:proofErr w:type="spellEnd"/>
      <w:r w:rsidR="009233EF">
        <w:t xml:space="preserve"> file, whereby KEYSTONE_REPO is the address of the federated </w:t>
      </w:r>
      <w:r w:rsidR="00B03F52">
        <w:t>keystone repository and KEYSTONE_BRANCH is the branch name of the current version of the federated Keystone software</w:t>
      </w:r>
      <w:r w:rsidR="009233EF">
        <w:t>:</w:t>
      </w:r>
    </w:p>
    <w:p w14:paraId="6F2EA048" w14:textId="77777777" w:rsidR="009233EF" w:rsidRDefault="009233EF" w:rsidP="009233EF"/>
    <w:p w14:paraId="6AC7D680" w14:textId="77777777" w:rsidR="009233EF" w:rsidRPr="00526212" w:rsidRDefault="009233EF" w:rsidP="009233EF">
      <w:pPr>
        <w:ind w:left="720"/>
        <w:rPr>
          <w:rFonts w:ascii="Consolas" w:hAnsi="Consolas"/>
          <w:sz w:val="16"/>
          <w:szCs w:val="16"/>
        </w:rPr>
      </w:pPr>
      <w:r w:rsidRPr="00526212">
        <w:rPr>
          <w:rFonts w:ascii="Consolas" w:hAnsi="Consolas"/>
          <w:sz w:val="16"/>
          <w:szCs w:val="16"/>
        </w:rPr>
        <w:t xml:space="preserve"># unified </w:t>
      </w:r>
      <w:proofErr w:type="spellStart"/>
      <w:r w:rsidRPr="00526212">
        <w:rPr>
          <w:rFonts w:ascii="Consolas" w:hAnsi="Consolas"/>
          <w:sz w:val="16"/>
          <w:szCs w:val="16"/>
        </w:rPr>
        <w:t>auth</w:t>
      </w:r>
      <w:proofErr w:type="spellEnd"/>
      <w:r w:rsidRPr="00526212">
        <w:rPr>
          <w:rFonts w:ascii="Consolas" w:hAnsi="Consolas"/>
          <w:sz w:val="16"/>
          <w:szCs w:val="16"/>
        </w:rPr>
        <w:t xml:space="preserve"> system (manages accounts/tokens)</w:t>
      </w:r>
    </w:p>
    <w:p w14:paraId="0F7CDF85" w14:textId="77777777" w:rsidR="009233EF" w:rsidRPr="00526212" w:rsidRDefault="009233EF" w:rsidP="009233EF">
      <w:pPr>
        <w:ind w:left="720"/>
        <w:rPr>
          <w:rFonts w:ascii="Consolas" w:hAnsi="Consolas"/>
          <w:sz w:val="16"/>
          <w:szCs w:val="16"/>
        </w:rPr>
      </w:pPr>
      <w:r w:rsidRPr="00526212">
        <w:rPr>
          <w:rFonts w:ascii="Consolas" w:hAnsi="Consolas"/>
          <w:sz w:val="16"/>
          <w:szCs w:val="16"/>
        </w:rPr>
        <w:t>KEYSTONE_REPO=https://</w:t>
      </w:r>
      <w:r>
        <w:rPr>
          <w:rFonts w:ascii="Consolas" w:hAnsi="Consolas"/>
          <w:sz w:val="16"/>
          <w:szCs w:val="16"/>
        </w:rPr>
        <w:t>github.com/kwss</w:t>
      </w:r>
      <w:r w:rsidRPr="00526212">
        <w:rPr>
          <w:rFonts w:ascii="Consolas" w:hAnsi="Consolas"/>
          <w:sz w:val="16"/>
          <w:szCs w:val="16"/>
        </w:rPr>
        <w:t>/keystone.git</w:t>
      </w:r>
    </w:p>
    <w:p w14:paraId="44979DE6" w14:textId="47D9CC80" w:rsidR="009233EF" w:rsidRPr="00C828F0" w:rsidRDefault="009233EF" w:rsidP="009233EF">
      <w:pPr>
        <w:ind w:left="720"/>
        <w:rPr>
          <w:rFonts w:ascii="Consolas" w:hAnsi="Consolas"/>
          <w:sz w:val="16"/>
          <w:szCs w:val="16"/>
        </w:rPr>
      </w:pPr>
      <w:r w:rsidRPr="00526212">
        <w:rPr>
          <w:rFonts w:ascii="Consolas" w:hAnsi="Consolas"/>
          <w:sz w:val="16"/>
          <w:szCs w:val="16"/>
        </w:rPr>
        <w:t>KEYSTONE_BRANCH=</w:t>
      </w:r>
      <w:r>
        <w:rPr>
          <w:rFonts w:ascii="Consolas" w:hAnsi="Consolas"/>
          <w:sz w:val="16"/>
          <w:szCs w:val="16"/>
        </w:rPr>
        <w:t>fed-plugin-</w:t>
      </w:r>
      <w:proofErr w:type="spellStart"/>
      <w:r>
        <w:rPr>
          <w:rFonts w:ascii="Consolas" w:hAnsi="Consolas"/>
          <w:sz w:val="16"/>
          <w:szCs w:val="16"/>
        </w:rPr>
        <w:t>moonshot</w:t>
      </w:r>
      <w:proofErr w:type="spellEnd"/>
    </w:p>
    <w:p w14:paraId="07915D52" w14:textId="77777777" w:rsidR="009233EF" w:rsidRPr="000D0804" w:rsidRDefault="009233EF" w:rsidP="008D6AF9">
      <w:pPr>
        <w:pStyle w:val="Heading2"/>
        <w:numPr>
          <w:ilvl w:val="1"/>
          <w:numId w:val="22"/>
        </w:numPr>
      </w:pPr>
      <w:bookmarkStart w:id="4" w:name="_Toc255637430"/>
      <w:r w:rsidRPr="00786D6C">
        <w:t>Adding permissions to swift</w:t>
      </w:r>
      <w:r w:rsidRPr="000D0804">
        <w:t xml:space="preserve"> for mapped roles.</w:t>
      </w:r>
      <w:bookmarkEnd w:id="4"/>
    </w:p>
    <w:p w14:paraId="6EB5C151" w14:textId="77777777" w:rsidR="009233EF" w:rsidRDefault="009233EF" w:rsidP="009233EF">
      <w:r>
        <w:t>In order for swift to grant permission to users to create, modify or read the containers and files in the object store it is necessary to change the access policy of swift to include the roles assigned by the attribute mapping service. To do this you must modify the proxy-</w:t>
      </w:r>
      <w:proofErr w:type="spellStart"/>
      <w:r>
        <w:t>server.conf</w:t>
      </w:r>
      <w:proofErr w:type="spellEnd"/>
      <w:r>
        <w:t xml:space="preserve"> file.  This file is usually located at /</w:t>
      </w:r>
      <w:proofErr w:type="spellStart"/>
      <w:r>
        <w:t>etc</w:t>
      </w:r>
      <w:proofErr w:type="spellEnd"/>
      <w:r>
        <w:t>/swift/proxy-</w:t>
      </w:r>
      <w:proofErr w:type="spellStart"/>
      <w:r>
        <w:t>server.conf</w:t>
      </w:r>
      <w:proofErr w:type="spellEnd"/>
      <w:r>
        <w:t>. Under the section [</w:t>
      </w:r>
      <w:proofErr w:type="spellStart"/>
      <w:r>
        <w:t>filter</w:t>
      </w:r>
      <w:proofErr w:type="gramStart"/>
      <w:r>
        <w:t>:keystoneauth</w:t>
      </w:r>
      <w:proofErr w:type="spellEnd"/>
      <w:proofErr w:type="gramEnd"/>
      <w:r>
        <w:t xml:space="preserve">] append the roles to the </w:t>
      </w:r>
      <w:proofErr w:type="spellStart"/>
      <w:r>
        <w:t>operator_roles</w:t>
      </w:r>
      <w:proofErr w:type="spellEnd"/>
      <w:r>
        <w:t xml:space="preserve"> line.</w:t>
      </w:r>
    </w:p>
    <w:p w14:paraId="61851849" w14:textId="1F24516E" w:rsidR="003A58CF" w:rsidRPr="003A58CF" w:rsidRDefault="003A58CF" w:rsidP="00C06AE0"/>
    <w:p w14:paraId="4A0195C4" w14:textId="6A641A9F" w:rsidR="004426F8" w:rsidRDefault="004426F8" w:rsidP="00B03F52">
      <w:pPr>
        <w:pStyle w:val="Heading1"/>
        <w:numPr>
          <w:ilvl w:val="0"/>
          <w:numId w:val="8"/>
        </w:numPr>
      </w:pPr>
      <w:bookmarkStart w:id="5" w:name="_Toc255637431"/>
      <w:r>
        <w:t>Install dependencies</w:t>
      </w:r>
      <w:bookmarkEnd w:id="5"/>
    </w:p>
    <w:p w14:paraId="1DBA96DE" w14:textId="349DD19D" w:rsidR="00DE6D3C" w:rsidRDefault="00DE6D3C" w:rsidP="00DE6D3C">
      <w:pPr>
        <w:pStyle w:val="Heading2"/>
        <w:numPr>
          <w:ilvl w:val="1"/>
          <w:numId w:val="8"/>
        </w:numPr>
      </w:pPr>
      <w:bookmarkStart w:id="6" w:name="_Toc255637432"/>
      <w:r>
        <w:t>Keystone</w:t>
      </w:r>
      <w:bookmarkEnd w:id="6"/>
    </w:p>
    <w:p w14:paraId="214C8483" w14:textId="77777777" w:rsidR="00DE6D3C" w:rsidRPr="00DE6D3C" w:rsidRDefault="00DE6D3C" w:rsidP="00DE6D3C"/>
    <w:p w14:paraId="59832D29" w14:textId="6BE8F706" w:rsidR="00DE6D3C" w:rsidRDefault="00DE6D3C" w:rsidP="00DE6D3C">
      <w:pPr>
        <w:ind w:left="360"/>
      </w:pPr>
      <w:r>
        <w:t xml:space="preserve">No addition dependencies to a standard Keystone installation are required to </w:t>
      </w:r>
      <w:r w:rsidR="001E2F42">
        <w:t>configure</w:t>
      </w:r>
      <w:r>
        <w:t xml:space="preserve"> an external Keystone server</w:t>
      </w:r>
      <w:r w:rsidR="001E2F42">
        <w:t xml:space="preserve"> as an Identity Provider</w:t>
      </w:r>
      <w:r>
        <w:t xml:space="preserve"> to </w:t>
      </w:r>
      <w:r w:rsidR="001E2F42">
        <w:t>the Federated Keystone</w:t>
      </w:r>
      <w:r w:rsidR="00917449">
        <w:t xml:space="preserve"> server</w:t>
      </w:r>
      <w:r w:rsidR="001E2F42">
        <w:t>.</w:t>
      </w:r>
    </w:p>
    <w:p w14:paraId="257F55F8" w14:textId="1A5296E0" w:rsidR="00DE6D3C" w:rsidRDefault="00DE6D3C" w:rsidP="00DE6D3C">
      <w:pPr>
        <w:pStyle w:val="Heading2"/>
        <w:numPr>
          <w:ilvl w:val="1"/>
          <w:numId w:val="8"/>
        </w:numPr>
      </w:pPr>
      <w:bookmarkStart w:id="7" w:name="_Toc255637433"/>
      <w:r>
        <w:t>SAML</w:t>
      </w:r>
      <w:bookmarkEnd w:id="7"/>
    </w:p>
    <w:p w14:paraId="7ED845CF" w14:textId="77777777" w:rsidR="00AE216A" w:rsidRDefault="00AE216A" w:rsidP="00917449">
      <w:pPr>
        <w:pStyle w:val="ListParagraph"/>
        <w:numPr>
          <w:ilvl w:val="0"/>
          <w:numId w:val="15"/>
        </w:numPr>
      </w:pPr>
      <w:r>
        <w:t>The packages libxml2-dev and libxmlsec1-dev should be installed using aptitude:</w:t>
      </w:r>
    </w:p>
    <w:bookmarkStart w:id="8" w:name="_MON_1325325138"/>
    <w:bookmarkStart w:id="9" w:name="_MON_1325325148"/>
    <w:bookmarkStart w:id="10" w:name="_MON_1320148744"/>
    <w:bookmarkStart w:id="11" w:name="_MON_1320148798"/>
    <w:bookmarkStart w:id="12" w:name="_MON_1320148725"/>
    <w:bookmarkEnd w:id="8"/>
    <w:bookmarkEnd w:id="9"/>
    <w:bookmarkEnd w:id="10"/>
    <w:bookmarkEnd w:id="11"/>
    <w:bookmarkEnd w:id="12"/>
    <w:bookmarkStart w:id="13" w:name="_MON_1325325124"/>
    <w:bookmarkEnd w:id="13"/>
    <w:p w14:paraId="0F844BFE" w14:textId="2CA24595" w:rsidR="00DE6D3C" w:rsidRPr="00DE6D3C" w:rsidRDefault="00B03F52" w:rsidP="00DE6D3C">
      <w:r>
        <w:object w:dxaOrig="8640" w:dyaOrig="840" w14:anchorId="7D61F240">
          <v:shape id="_x0000_i1025" type="#_x0000_t75" style="width:6in;height:42pt" o:ole="">
            <v:imagedata r:id="rId10" o:title=""/>
          </v:shape>
          <o:OLEObject Type="Embed" ProgID="Word.Document.12" ShapeID="_x0000_i1025" DrawAspect="Content" ObjectID="_1329379732" r:id="rId11">
            <o:FieldCodes>\s</o:FieldCodes>
          </o:OLEObject>
        </w:object>
      </w:r>
    </w:p>
    <w:p w14:paraId="39DB5399" w14:textId="77777777" w:rsidR="00D53606" w:rsidRDefault="00D53606" w:rsidP="00D53606">
      <w:pPr>
        <w:pStyle w:val="ListParagraph"/>
        <w:numPr>
          <w:ilvl w:val="0"/>
          <w:numId w:val="2"/>
        </w:numPr>
      </w:pPr>
      <w:r>
        <w:t>An XML security library is required and can be obtained from:</w:t>
      </w:r>
    </w:p>
    <w:p w14:paraId="2E22F4CB" w14:textId="4D171111" w:rsidR="00D53606" w:rsidRDefault="00D53606" w:rsidP="00D53606">
      <w:r w:rsidRPr="00677DAA">
        <w:t>https://pypi.python.org/packages/source/d/dm.xmlsec.binding/dm.xmlsec.binding-1.0b4.tar.gz</w:t>
      </w:r>
    </w:p>
    <w:p w14:paraId="0E15CBEB" w14:textId="77777777" w:rsidR="00D53606" w:rsidRDefault="00D53606" w:rsidP="00D53606">
      <w:pPr>
        <w:pStyle w:val="ListParagraph"/>
      </w:pPr>
      <w:r>
        <w:t>OR installed using pip</w:t>
      </w:r>
    </w:p>
    <w:bookmarkStart w:id="14" w:name="_MON_1319891179"/>
    <w:bookmarkStart w:id="15" w:name="_MON_1325325092"/>
    <w:bookmarkEnd w:id="14"/>
    <w:bookmarkEnd w:id="15"/>
    <w:bookmarkStart w:id="16" w:name="_MON_1320490664"/>
    <w:bookmarkEnd w:id="16"/>
    <w:p w14:paraId="02D8BDEA" w14:textId="4FFA6FCE" w:rsidR="00740808" w:rsidRPr="00740808" w:rsidRDefault="00B03F52" w:rsidP="00740808">
      <w:r>
        <w:object w:dxaOrig="8300" w:dyaOrig="840" w14:anchorId="31976DAC">
          <v:shape id="_x0000_i1026" type="#_x0000_t75" style="width:415pt;height:42pt" o:ole="">
            <v:imagedata r:id="rId12" o:title=""/>
          </v:shape>
          <o:OLEObject Type="Embed" ProgID="Word.Document.12" ShapeID="_x0000_i1026" DrawAspect="Content" ObjectID="_1329379733" r:id="rId13">
            <o:FieldCodes>\s</o:FieldCodes>
          </o:OLEObject>
        </w:object>
      </w:r>
    </w:p>
    <w:p w14:paraId="26A8B3F4" w14:textId="4BFA39AB" w:rsidR="00DE6D3C" w:rsidRDefault="00DE6D3C" w:rsidP="00740808">
      <w:pPr>
        <w:pStyle w:val="Heading2"/>
        <w:numPr>
          <w:ilvl w:val="1"/>
          <w:numId w:val="8"/>
        </w:numPr>
      </w:pPr>
      <w:bookmarkStart w:id="17" w:name="_Toc255637434"/>
      <w:r>
        <w:t xml:space="preserve">ABFAB / </w:t>
      </w:r>
      <w:proofErr w:type="spellStart"/>
      <w:r>
        <w:t>Moonshot</w:t>
      </w:r>
      <w:bookmarkEnd w:id="17"/>
      <w:proofErr w:type="spellEnd"/>
    </w:p>
    <w:p w14:paraId="6163FDCD" w14:textId="77777777" w:rsidR="00DE6D3C" w:rsidRPr="00DE6D3C" w:rsidRDefault="00DE6D3C" w:rsidP="00DE6D3C"/>
    <w:p w14:paraId="10B9EED8" w14:textId="29F3B36C" w:rsidR="00DE6D3C" w:rsidRDefault="00DE6D3C" w:rsidP="00DE6D3C">
      <w:r>
        <w:t xml:space="preserve">In addition to the requirements for SAML the following dependencies are needed for an ABFAB / </w:t>
      </w:r>
      <w:proofErr w:type="spellStart"/>
      <w:r>
        <w:t>Moonshot</w:t>
      </w:r>
      <w:proofErr w:type="spellEnd"/>
      <w:r>
        <w:t xml:space="preserve"> installation.</w:t>
      </w:r>
    </w:p>
    <w:p w14:paraId="0FA2AEA8" w14:textId="77777777" w:rsidR="00677DAA" w:rsidRPr="00DE6D3C" w:rsidRDefault="00677DAA" w:rsidP="00DE6D3C"/>
    <w:p w14:paraId="327AE4F2" w14:textId="77777777" w:rsidR="003A58CF" w:rsidRDefault="00D53606" w:rsidP="003A58CF">
      <w:pPr>
        <w:pStyle w:val="ListParagraph"/>
        <w:numPr>
          <w:ilvl w:val="0"/>
          <w:numId w:val="2"/>
        </w:numPr>
      </w:pPr>
      <w:r>
        <w:t xml:space="preserve">A modified python </w:t>
      </w:r>
      <w:proofErr w:type="spellStart"/>
      <w:r>
        <w:t>moonshot</w:t>
      </w:r>
      <w:proofErr w:type="spellEnd"/>
      <w:r>
        <w:t xml:space="preserve"> library is required and can be obtained from:</w:t>
      </w:r>
    </w:p>
    <w:p w14:paraId="2FADEB50" w14:textId="79AEACE0" w:rsidR="00D53606" w:rsidRDefault="00D53606" w:rsidP="00D53606">
      <w:pPr>
        <w:rPr>
          <w:rStyle w:val="Hyperlink"/>
        </w:rPr>
      </w:pPr>
      <w:r w:rsidRPr="00677DAA">
        <w:t>http://github.com/gierschv/pymoonshot</w:t>
      </w:r>
    </w:p>
    <w:p w14:paraId="193BBD4F" w14:textId="77777777" w:rsidR="00B874C6" w:rsidRDefault="00B874C6" w:rsidP="00D53606">
      <w:pPr>
        <w:rPr>
          <w:rStyle w:val="Hyperlink"/>
        </w:rPr>
      </w:pPr>
    </w:p>
    <w:p w14:paraId="23DA40E4" w14:textId="37FF7527" w:rsidR="00B874C6" w:rsidRPr="00677DAA" w:rsidRDefault="00B874C6" w:rsidP="00D53606">
      <w:pPr>
        <w:rPr>
          <w:rStyle w:val="Hyperlink"/>
          <w:rFonts w:ascii="Consolas" w:hAnsi="Consolas"/>
          <w:color w:val="auto"/>
          <w:sz w:val="16"/>
          <w:szCs w:val="16"/>
          <w:u w:val="none"/>
        </w:rPr>
      </w:pPr>
      <w:r w:rsidRPr="00677DAA">
        <w:rPr>
          <w:rStyle w:val="Hyperlink"/>
          <w:rFonts w:ascii="Consolas" w:hAnsi="Consolas"/>
          <w:color w:val="auto"/>
          <w:sz w:val="16"/>
          <w:szCs w:val="16"/>
          <w:u w:val="none"/>
        </w:rPr>
        <w:t xml:space="preserve">git clone </w:t>
      </w:r>
      <w:r w:rsidRPr="00677DAA">
        <w:rPr>
          <w:rFonts w:ascii="Consolas" w:hAnsi="Consolas"/>
          <w:sz w:val="16"/>
          <w:szCs w:val="16"/>
        </w:rPr>
        <w:t>http://github.com/gierschv/pymoonshot.git</w:t>
      </w:r>
    </w:p>
    <w:p w14:paraId="5176E2C3" w14:textId="72206574" w:rsidR="00B874C6" w:rsidRPr="00677DAA" w:rsidRDefault="00B874C6" w:rsidP="00D53606">
      <w:pPr>
        <w:rPr>
          <w:rStyle w:val="Hyperlink"/>
          <w:rFonts w:ascii="Consolas" w:hAnsi="Consolas"/>
          <w:color w:val="auto"/>
          <w:sz w:val="16"/>
          <w:szCs w:val="16"/>
          <w:u w:val="none"/>
        </w:rPr>
      </w:pPr>
      <w:r w:rsidRPr="00677DAA">
        <w:rPr>
          <w:rStyle w:val="Hyperlink"/>
          <w:rFonts w:ascii="Consolas" w:hAnsi="Consolas"/>
          <w:color w:val="auto"/>
          <w:sz w:val="16"/>
          <w:szCs w:val="16"/>
          <w:u w:val="none"/>
        </w:rPr>
        <w:t xml:space="preserve">cd </w:t>
      </w:r>
      <w:proofErr w:type="spellStart"/>
      <w:r w:rsidRPr="00677DAA">
        <w:rPr>
          <w:rStyle w:val="Hyperlink"/>
          <w:rFonts w:ascii="Consolas" w:hAnsi="Consolas"/>
          <w:color w:val="auto"/>
          <w:sz w:val="16"/>
          <w:szCs w:val="16"/>
          <w:u w:val="none"/>
        </w:rPr>
        <w:t>pymoonshot</w:t>
      </w:r>
      <w:proofErr w:type="spellEnd"/>
      <w:r w:rsidRPr="00677DAA">
        <w:rPr>
          <w:rStyle w:val="Hyperlink"/>
          <w:rFonts w:ascii="Consolas" w:hAnsi="Consolas"/>
          <w:color w:val="auto"/>
          <w:sz w:val="16"/>
          <w:szCs w:val="16"/>
          <w:u w:val="none"/>
        </w:rPr>
        <w:t>/</w:t>
      </w:r>
    </w:p>
    <w:p w14:paraId="5FE11763" w14:textId="7855B342" w:rsidR="00B874C6" w:rsidRDefault="00B874C6" w:rsidP="00D53606">
      <w:pPr>
        <w:rPr>
          <w:rStyle w:val="Hyperlink"/>
          <w:rFonts w:ascii="Consolas" w:hAnsi="Consolas"/>
          <w:color w:val="auto"/>
          <w:sz w:val="16"/>
          <w:szCs w:val="16"/>
          <w:u w:val="none"/>
        </w:rPr>
      </w:pPr>
      <w:proofErr w:type="spellStart"/>
      <w:r w:rsidRPr="00677DAA">
        <w:rPr>
          <w:rStyle w:val="Hyperlink"/>
          <w:rFonts w:ascii="Consolas" w:hAnsi="Consolas"/>
          <w:color w:val="auto"/>
          <w:sz w:val="16"/>
          <w:szCs w:val="16"/>
          <w:u w:val="none"/>
        </w:rPr>
        <w:t>sudo</w:t>
      </w:r>
      <w:proofErr w:type="spellEnd"/>
      <w:r w:rsidRPr="00677DAA">
        <w:rPr>
          <w:rStyle w:val="Hyperlink"/>
          <w:rFonts w:ascii="Consolas" w:hAnsi="Consolas"/>
          <w:color w:val="auto"/>
          <w:sz w:val="16"/>
          <w:szCs w:val="16"/>
          <w:u w:val="none"/>
        </w:rPr>
        <w:t xml:space="preserve"> python setup.py install</w:t>
      </w:r>
    </w:p>
    <w:p w14:paraId="5E3E1B1A" w14:textId="77777777" w:rsidR="00677DAA" w:rsidRPr="00677DAA" w:rsidRDefault="00677DAA" w:rsidP="00D53606">
      <w:pPr>
        <w:rPr>
          <w:rFonts w:ascii="Consolas" w:hAnsi="Consolas"/>
          <w:sz w:val="16"/>
          <w:szCs w:val="16"/>
        </w:rPr>
      </w:pPr>
    </w:p>
    <w:p w14:paraId="06B502B3" w14:textId="77777777" w:rsidR="00AD0970" w:rsidRDefault="00AD0970" w:rsidP="00AD0970">
      <w:pPr>
        <w:numPr>
          <w:ilvl w:val="0"/>
          <w:numId w:val="13"/>
        </w:numPr>
        <w:tabs>
          <w:tab w:val="num" w:pos="720"/>
        </w:tabs>
      </w:pPr>
      <w:r w:rsidRPr="0019438A">
        <w:t xml:space="preserve">Add the </w:t>
      </w:r>
      <w:proofErr w:type="spellStart"/>
      <w:r w:rsidRPr="0019438A">
        <w:t>moonshot</w:t>
      </w:r>
      <w:proofErr w:type="spellEnd"/>
      <w:r w:rsidRPr="0019438A">
        <w:t xml:space="preserve"> repository to your repository sources: </w:t>
      </w:r>
    </w:p>
    <w:p w14:paraId="693533C3" w14:textId="77777777" w:rsidR="00AD0970" w:rsidRDefault="00AD0970" w:rsidP="00AD0970">
      <w:pPr>
        <w:tabs>
          <w:tab w:val="num" w:pos="720"/>
        </w:tabs>
        <w:ind w:left="360"/>
      </w:pPr>
    </w:p>
    <w:p w14:paraId="390FBC85" w14:textId="77777777" w:rsidR="00AD0970" w:rsidRPr="00B874C6" w:rsidRDefault="00AD0970" w:rsidP="00AD0970">
      <w:pPr>
        <w:tabs>
          <w:tab w:val="num" w:pos="720"/>
        </w:tabs>
        <w:rPr>
          <w:rFonts w:ascii="Consolas" w:hAnsi="Consolas"/>
          <w:sz w:val="16"/>
          <w:szCs w:val="16"/>
        </w:rPr>
      </w:pPr>
      <w:r w:rsidRPr="00B874C6">
        <w:rPr>
          <w:rFonts w:ascii="Consolas" w:hAnsi="Consolas"/>
          <w:sz w:val="16"/>
          <w:szCs w:val="16"/>
        </w:rPr>
        <w:t xml:space="preserve">echo "deb http://repository.project-moonshot.org/debian-moonshot </w:t>
      </w:r>
      <w:proofErr w:type="spellStart"/>
      <w:r w:rsidRPr="00B874C6">
        <w:rPr>
          <w:rFonts w:ascii="Consolas" w:hAnsi="Consolas"/>
          <w:sz w:val="16"/>
          <w:szCs w:val="16"/>
        </w:rPr>
        <w:t>sid</w:t>
      </w:r>
      <w:proofErr w:type="spellEnd"/>
      <w:r w:rsidRPr="00B874C6">
        <w:rPr>
          <w:rFonts w:ascii="Consolas" w:hAnsi="Consolas"/>
          <w:sz w:val="16"/>
          <w:szCs w:val="16"/>
        </w:rPr>
        <w:t xml:space="preserve"> main" &gt; /</w:t>
      </w:r>
      <w:proofErr w:type="spellStart"/>
      <w:r w:rsidRPr="00B874C6">
        <w:rPr>
          <w:rFonts w:ascii="Consolas" w:hAnsi="Consolas"/>
          <w:sz w:val="16"/>
          <w:szCs w:val="16"/>
        </w:rPr>
        <w:t>etc</w:t>
      </w:r>
      <w:proofErr w:type="spellEnd"/>
      <w:r w:rsidRPr="00B874C6">
        <w:rPr>
          <w:rFonts w:ascii="Consolas" w:hAnsi="Consolas"/>
          <w:sz w:val="16"/>
          <w:szCs w:val="16"/>
        </w:rPr>
        <w:t>/apt/</w:t>
      </w:r>
      <w:proofErr w:type="spellStart"/>
      <w:r w:rsidRPr="00B874C6">
        <w:rPr>
          <w:rFonts w:ascii="Consolas" w:hAnsi="Consolas"/>
          <w:sz w:val="16"/>
          <w:szCs w:val="16"/>
        </w:rPr>
        <w:t>sources.list.d</w:t>
      </w:r>
      <w:proofErr w:type="spellEnd"/>
      <w:r w:rsidRPr="00B874C6">
        <w:rPr>
          <w:rFonts w:ascii="Consolas" w:hAnsi="Consolas"/>
          <w:sz w:val="16"/>
          <w:szCs w:val="16"/>
        </w:rPr>
        <w:t>/</w:t>
      </w:r>
      <w:proofErr w:type="spellStart"/>
      <w:r w:rsidRPr="00B874C6">
        <w:rPr>
          <w:rFonts w:ascii="Consolas" w:hAnsi="Consolas"/>
          <w:sz w:val="16"/>
          <w:szCs w:val="16"/>
        </w:rPr>
        <w:t>moonshot.list</w:t>
      </w:r>
      <w:proofErr w:type="spellEnd"/>
      <w:r>
        <w:rPr>
          <w:rFonts w:ascii="Consolas" w:hAnsi="Consolas"/>
          <w:sz w:val="16"/>
          <w:szCs w:val="16"/>
        </w:rPr>
        <w:t xml:space="preserve"> &amp;&amp; </w:t>
      </w:r>
      <w:proofErr w:type="spellStart"/>
      <w:r w:rsidRPr="00B874C6">
        <w:rPr>
          <w:rFonts w:ascii="Consolas" w:hAnsi="Consolas"/>
          <w:sz w:val="16"/>
          <w:szCs w:val="16"/>
        </w:rPr>
        <w:t>wget</w:t>
      </w:r>
      <w:proofErr w:type="spellEnd"/>
      <w:r w:rsidRPr="00B874C6">
        <w:rPr>
          <w:rFonts w:ascii="Consolas" w:hAnsi="Consolas"/>
          <w:sz w:val="16"/>
          <w:szCs w:val="16"/>
        </w:rPr>
        <w:t xml:space="preserve"> -O - http://repository.project-moonshot.org/key.gpg | apt-key add - </w:t>
      </w:r>
      <w:r>
        <w:rPr>
          <w:rFonts w:ascii="Consolas" w:hAnsi="Consolas"/>
          <w:sz w:val="16"/>
          <w:szCs w:val="16"/>
        </w:rPr>
        <w:t xml:space="preserve">&amp;&amp; </w:t>
      </w:r>
      <w:r w:rsidRPr="00B874C6">
        <w:rPr>
          <w:rFonts w:ascii="Consolas" w:hAnsi="Consolas"/>
          <w:sz w:val="16"/>
          <w:szCs w:val="16"/>
        </w:rPr>
        <w:t>apt-get update</w:t>
      </w:r>
    </w:p>
    <w:p w14:paraId="493A47D0" w14:textId="77777777" w:rsidR="00D53606" w:rsidRDefault="00D53606" w:rsidP="00D53606"/>
    <w:p w14:paraId="5BE1CAEE" w14:textId="77777777" w:rsidR="003A58CF" w:rsidRDefault="003A58CF" w:rsidP="003A58CF">
      <w:r>
        <w:t>You should use apt to install the following additional packages:</w:t>
      </w:r>
    </w:p>
    <w:p w14:paraId="0032FA89" w14:textId="77777777" w:rsidR="00063613" w:rsidRDefault="00063613" w:rsidP="003A58CF"/>
    <w:p w14:paraId="3EC206BA" w14:textId="77777777" w:rsidR="003A58CF" w:rsidRDefault="003A58CF" w:rsidP="003A58CF">
      <w:pPr>
        <w:pStyle w:val="ListParagraph"/>
        <w:numPr>
          <w:ilvl w:val="0"/>
          <w:numId w:val="4"/>
        </w:numPr>
      </w:pPr>
      <w:r>
        <w:t>Krb5-config</w:t>
      </w:r>
    </w:p>
    <w:p w14:paraId="3488E6D0" w14:textId="77777777" w:rsidR="003A58CF" w:rsidRDefault="008B0D47" w:rsidP="003A58CF">
      <w:pPr>
        <w:pStyle w:val="ListParagraph"/>
        <w:numPr>
          <w:ilvl w:val="0"/>
          <w:numId w:val="4"/>
        </w:numPr>
      </w:pPr>
      <w:r>
        <w:t>Libkrb5-dev</w:t>
      </w:r>
    </w:p>
    <w:p w14:paraId="030B883E" w14:textId="77777777" w:rsidR="00D53606" w:rsidRDefault="00D53606" w:rsidP="003A58CF">
      <w:pPr>
        <w:pStyle w:val="ListParagraph"/>
        <w:numPr>
          <w:ilvl w:val="0"/>
          <w:numId w:val="4"/>
        </w:numPr>
      </w:pPr>
      <w:r>
        <w:t>Linux-image-3.2.0-43-generic-pae</w:t>
      </w:r>
    </w:p>
    <w:p w14:paraId="40097860" w14:textId="7E18A58E" w:rsidR="00BD3B79" w:rsidRDefault="00BD3B79" w:rsidP="003A58CF">
      <w:pPr>
        <w:pStyle w:val="ListParagraph"/>
        <w:numPr>
          <w:ilvl w:val="0"/>
          <w:numId w:val="4"/>
        </w:numPr>
      </w:pPr>
      <w:r>
        <w:t>libradsec0</w:t>
      </w:r>
    </w:p>
    <w:p w14:paraId="52134FB3" w14:textId="18D01B55" w:rsidR="00BD3B79" w:rsidRDefault="00BD3B79" w:rsidP="003A58CF">
      <w:pPr>
        <w:pStyle w:val="ListParagraph"/>
        <w:numPr>
          <w:ilvl w:val="0"/>
          <w:numId w:val="4"/>
        </w:numPr>
      </w:pPr>
      <w:proofErr w:type="spellStart"/>
      <w:r>
        <w:t>libradsec-dev</w:t>
      </w:r>
      <w:proofErr w:type="spellEnd"/>
    </w:p>
    <w:p w14:paraId="6C765B5B" w14:textId="77777777" w:rsidR="008B0D47" w:rsidRDefault="008B0D47" w:rsidP="003A58CF">
      <w:pPr>
        <w:pStyle w:val="ListParagraph"/>
        <w:numPr>
          <w:ilvl w:val="0"/>
          <w:numId w:val="4"/>
        </w:numPr>
      </w:pPr>
      <w:proofErr w:type="spellStart"/>
      <w:r>
        <w:t>Moonshot-gss-eap</w:t>
      </w:r>
      <w:proofErr w:type="spellEnd"/>
    </w:p>
    <w:p w14:paraId="5EF0F93F" w14:textId="3AC0A2EB" w:rsidR="0019438A" w:rsidRPr="0019438A" w:rsidRDefault="00D85AE4" w:rsidP="00AD0970">
      <w:r>
        <w:rPr>
          <w:noProof/>
        </w:rPr>
        <w:pict w14:anchorId="6423E4A4">
          <v:shape id="_x0000_s1027" type="#_x0000_t75" style="position:absolute;left:0;text-align:left;margin-left:0;margin-top:10.8pt;width:414pt;height:19pt;z-index:251661312">
            <v:imagedata r:id="rId14" o:title=""/>
            <w10:wrap type="topAndBottom"/>
          </v:shape>
          <o:OLEObject Type="Embed" ProgID="Word.Document.12" ShapeID="_x0000_s1027" DrawAspect="Content" ObjectID="_1329379735" r:id="rId15">
            <o:FieldCodes>\s</o:FieldCodes>
          </o:OLEObject>
        </w:pict>
      </w:r>
    </w:p>
    <w:p w14:paraId="492B8E63" w14:textId="77777777" w:rsidR="00AE216A" w:rsidRDefault="0019438A" w:rsidP="00AE216A">
      <w:pPr>
        <w:pStyle w:val="ListParagraph"/>
        <w:numPr>
          <w:ilvl w:val="0"/>
          <w:numId w:val="13"/>
        </w:numPr>
      </w:pPr>
      <w:r w:rsidRPr="0019438A">
        <w:t xml:space="preserve">Install the </w:t>
      </w:r>
      <w:proofErr w:type="spellStart"/>
      <w:r w:rsidRPr="0019438A">
        <w:t>moonshot</w:t>
      </w:r>
      <w:proofErr w:type="spellEnd"/>
      <w:r w:rsidRPr="0019438A">
        <w:t xml:space="preserve">  dependencies: </w:t>
      </w:r>
    </w:p>
    <w:p w14:paraId="799AC307" w14:textId="77777777" w:rsidR="00AE216A" w:rsidRPr="00AE216A" w:rsidRDefault="00AE216A" w:rsidP="009F7A53"/>
    <w:p w14:paraId="0D1B1FFE" w14:textId="0B36F794" w:rsidR="0019438A" w:rsidRPr="00B874C6" w:rsidRDefault="0019438A" w:rsidP="009F7A53">
      <w:pPr>
        <w:rPr>
          <w:rFonts w:ascii="Consolas" w:hAnsi="Consolas"/>
          <w:sz w:val="16"/>
          <w:szCs w:val="16"/>
        </w:rPr>
      </w:pPr>
      <w:proofErr w:type="gramStart"/>
      <w:r w:rsidRPr="00B874C6">
        <w:rPr>
          <w:rFonts w:ascii="Consolas" w:hAnsi="Consolas"/>
          <w:sz w:val="16"/>
          <w:szCs w:val="16"/>
        </w:rPr>
        <w:t>apt</w:t>
      </w:r>
      <w:proofErr w:type="gramEnd"/>
      <w:r w:rsidRPr="00B874C6">
        <w:rPr>
          <w:rFonts w:ascii="Consolas" w:hAnsi="Consolas"/>
          <w:sz w:val="16"/>
          <w:szCs w:val="16"/>
        </w:rPr>
        <w:t xml:space="preserve">-get install </w:t>
      </w:r>
      <w:proofErr w:type="spellStart"/>
      <w:r w:rsidRPr="00B874C6">
        <w:rPr>
          <w:rFonts w:ascii="Consolas" w:hAnsi="Consolas"/>
          <w:sz w:val="16"/>
          <w:szCs w:val="16"/>
        </w:rPr>
        <w:t>moonshot-gss-eap</w:t>
      </w:r>
      <w:proofErr w:type="spellEnd"/>
    </w:p>
    <w:p w14:paraId="44E6D0D2" w14:textId="77777777" w:rsidR="0019438A" w:rsidRPr="0019438A" w:rsidRDefault="0019438A" w:rsidP="0019438A">
      <w:pPr>
        <w:rPr>
          <w:rFonts w:ascii="Courier" w:hAnsi="Courier"/>
          <w:b/>
          <w:sz w:val="20"/>
          <w:szCs w:val="20"/>
        </w:rPr>
      </w:pPr>
    </w:p>
    <w:p w14:paraId="65E5DAC8" w14:textId="77777777" w:rsidR="0019438A" w:rsidRDefault="0019438A" w:rsidP="0019438A">
      <w:pPr>
        <w:numPr>
          <w:ilvl w:val="0"/>
          <w:numId w:val="13"/>
        </w:numPr>
        <w:tabs>
          <w:tab w:val="num" w:pos="720"/>
        </w:tabs>
      </w:pPr>
      <w:r w:rsidRPr="0019438A">
        <w:t>Add the mechanisms:</w:t>
      </w:r>
    </w:p>
    <w:p w14:paraId="3AD432C2" w14:textId="77777777" w:rsidR="00AE216A" w:rsidRDefault="00AE216A" w:rsidP="00AE216A">
      <w:pPr>
        <w:tabs>
          <w:tab w:val="num" w:pos="720"/>
        </w:tabs>
        <w:rPr>
          <w:rFonts w:ascii="Courier" w:hAnsi="Courier"/>
          <w:b/>
          <w:sz w:val="20"/>
          <w:szCs w:val="20"/>
        </w:rPr>
      </w:pPr>
    </w:p>
    <w:p w14:paraId="0FFF39DA" w14:textId="4138CB18" w:rsidR="00AE216A" w:rsidRPr="00B874C6" w:rsidRDefault="0019438A" w:rsidP="00AE216A">
      <w:pPr>
        <w:tabs>
          <w:tab w:val="num" w:pos="720"/>
        </w:tabs>
        <w:rPr>
          <w:rFonts w:ascii="Consolas" w:hAnsi="Consolas"/>
          <w:sz w:val="16"/>
          <w:szCs w:val="16"/>
        </w:rPr>
      </w:pPr>
      <w:proofErr w:type="spellStart"/>
      <w:r w:rsidRPr="00B874C6">
        <w:rPr>
          <w:rFonts w:ascii="Consolas" w:hAnsi="Consolas"/>
          <w:sz w:val="16"/>
          <w:szCs w:val="16"/>
        </w:rPr>
        <w:t>mkdir</w:t>
      </w:r>
      <w:proofErr w:type="spellEnd"/>
      <w:r w:rsidRPr="00B874C6">
        <w:rPr>
          <w:rFonts w:ascii="Consolas" w:hAnsi="Consolas"/>
          <w:sz w:val="16"/>
          <w:szCs w:val="16"/>
        </w:rPr>
        <w:t xml:space="preserve"> -p /</w:t>
      </w:r>
      <w:proofErr w:type="spellStart"/>
      <w:r w:rsidRPr="00B874C6">
        <w:rPr>
          <w:rFonts w:ascii="Consolas" w:hAnsi="Consolas"/>
          <w:sz w:val="16"/>
          <w:szCs w:val="16"/>
        </w:rPr>
        <w:t>usr</w:t>
      </w:r>
      <w:proofErr w:type="spellEnd"/>
      <w:r w:rsidRPr="00B874C6">
        <w:rPr>
          <w:rFonts w:ascii="Consolas" w:hAnsi="Consolas"/>
          <w:sz w:val="16"/>
          <w:szCs w:val="16"/>
        </w:rPr>
        <w:t>/</w:t>
      </w:r>
      <w:proofErr w:type="spellStart"/>
      <w:r w:rsidRPr="00B874C6">
        <w:rPr>
          <w:rFonts w:ascii="Consolas" w:hAnsi="Consolas"/>
          <w:sz w:val="16"/>
          <w:szCs w:val="16"/>
        </w:rPr>
        <w:t>etc</w:t>
      </w:r>
      <w:proofErr w:type="spellEnd"/>
      <w:r w:rsidRPr="00B874C6">
        <w:rPr>
          <w:rFonts w:ascii="Consolas" w:hAnsi="Consolas"/>
          <w:sz w:val="16"/>
          <w:szCs w:val="16"/>
        </w:rPr>
        <w:t>/</w:t>
      </w:r>
      <w:proofErr w:type="spellStart"/>
      <w:r w:rsidRPr="00B874C6">
        <w:rPr>
          <w:rFonts w:ascii="Consolas" w:hAnsi="Consolas"/>
          <w:sz w:val="16"/>
          <w:szCs w:val="16"/>
        </w:rPr>
        <w:t>gss</w:t>
      </w:r>
      <w:proofErr w:type="spellEnd"/>
    </w:p>
    <w:p w14:paraId="3CB4E0A3" w14:textId="3964D26B" w:rsidR="00AE216A" w:rsidRPr="00B874C6" w:rsidRDefault="0019438A" w:rsidP="00AE216A">
      <w:pPr>
        <w:tabs>
          <w:tab w:val="num" w:pos="720"/>
        </w:tabs>
        <w:rPr>
          <w:rFonts w:ascii="Consolas" w:hAnsi="Consolas"/>
          <w:sz w:val="16"/>
          <w:szCs w:val="16"/>
        </w:rPr>
      </w:pPr>
      <w:r w:rsidRPr="00B874C6">
        <w:rPr>
          <w:rFonts w:ascii="Consolas" w:hAnsi="Consolas"/>
          <w:sz w:val="16"/>
          <w:szCs w:val="16"/>
        </w:rPr>
        <w:t>cat &gt; /</w:t>
      </w:r>
      <w:proofErr w:type="spellStart"/>
      <w:r w:rsidRPr="00B874C6">
        <w:rPr>
          <w:rFonts w:ascii="Consolas" w:hAnsi="Consolas"/>
          <w:sz w:val="16"/>
          <w:szCs w:val="16"/>
        </w:rPr>
        <w:t>usr</w:t>
      </w:r>
      <w:proofErr w:type="spellEnd"/>
      <w:r w:rsidRPr="00B874C6">
        <w:rPr>
          <w:rFonts w:ascii="Consolas" w:hAnsi="Consolas"/>
          <w:sz w:val="16"/>
          <w:szCs w:val="16"/>
        </w:rPr>
        <w:t>/</w:t>
      </w:r>
      <w:proofErr w:type="spellStart"/>
      <w:r w:rsidRPr="00B874C6">
        <w:rPr>
          <w:rFonts w:ascii="Consolas" w:hAnsi="Consolas"/>
          <w:sz w:val="16"/>
          <w:szCs w:val="16"/>
        </w:rPr>
        <w:t>etc</w:t>
      </w:r>
      <w:proofErr w:type="spellEnd"/>
      <w:r w:rsidRPr="00B874C6">
        <w:rPr>
          <w:rFonts w:ascii="Consolas" w:hAnsi="Consolas"/>
          <w:sz w:val="16"/>
          <w:szCs w:val="16"/>
        </w:rPr>
        <w:t>/</w:t>
      </w:r>
      <w:proofErr w:type="spellStart"/>
      <w:r w:rsidRPr="00B874C6">
        <w:rPr>
          <w:rFonts w:ascii="Consolas" w:hAnsi="Consolas"/>
          <w:sz w:val="16"/>
          <w:szCs w:val="16"/>
        </w:rPr>
        <w:t>gss</w:t>
      </w:r>
      <w:proofErr w:type="spellEnd"/>
      <w:r w:rsidRPr="00B874C6">
        <w:rPr>
          <w:rFonts w:ascii="Consolas" w:hAnsi="Consolas"/>
          <w:sz w:val="16"/>
          <w:szCs w:val="16"/>
        </w:rPr>
        <w:t>/</w:t>
      </w:r>
      <w:proofErr w:type="spellStart"/>
      <w:r w:rsidRPr="00B874C6">
        <w:rPr>
          <w:rFonts w:ascii="Consolas" w:hAnsi="Consolas"/>
          <w:sz w:val="16"/>
          <w:szCs w:val="16"/>
        </w:rPr>
        <w:t>mech</w:t>
      </w:r>
      <w:proofErr w:type="spellEnd"/>
      <w:r w:rsidRPr="00B874C6">
        <w:rPr>
          <w:rFonts w:ascii="Consolas" w:hAnsi="Consolas"/>
          <w:sz w:val="16"/>
          <w:szCs w:val="16"/>
        </w:rPr>
        <w:t xml:space="preserve"> &lt;&lt;EOF </w:t>
      </w:r>
    </w:p>
    <w:p w14:paraId="5170EDD0" w14:textId="73081839" w:rsidR="00AE216A" w:rsidRPr="00B874C6" w:rsidRDefault="0019438A" w:rsidP="00AE216A">
      <w:pPr>
        <w:tabs>
          <w:tab w:val="num" w:pos="720"/>
        </w:tabs>
        <w:rPr>
          <w:rFonts w:ascii="Consolas" w:hAnsi="Consolas"/>
          <w:sz w:val="16"/>
          <w:szCs w:val="16"/>
        </w:rPr>
      </w:pPr>
      <w:r w:rsidRPr="00B874C6">
        <w:rPr>
          <w:rFonts w:ascii="Consolas" w:hAnsi="Consolas"/>
          <w:sz w:val="16"/>
          <w:szCs w:val="16"/>
        </w:rPr>
        <w:t>eap-aes128 1.3.6.1.5.5.15.1.1.17 mech_eap.so </w:t>
      </w:r>
    </w:p>
    <w:p w14:paraId="264D402A" w14:textId="189641A3" w:rsidR="00AE216A" w:rsidRPr="00B874C6" w:rsidRDefault="0019438A" w:rsidP="00AE216A">
      <w:pPr>
        <w:tabs>
          <w:tab w:val="num" w:pos="720"/>
        </w:tabs>
        <w:rPr>
          <w:rFonts w:ascii="Consolas" w:hAnsi="Consolas"/>
          <w:sz w:val="16"/>
          <w:szCs w:val="16"/>
        </w:rPr>
      </w:pPr>
      <w:r w:rsidRPr="00B874C6">
        <w:rPr>
          <w:rFonts w:ascii="Consolas" w:hAnsi="Consolas"/>
          <w:sz w:val="16"/>
          <w:szCs w:val="16"/>
        </w:rPr>
        <w:t>eap-aes256 1.3.6.1.5.5.15.1.1.18 mech_eap.so </w:t>
      </w:r>
    </w:p>
    <w:p w14:paraId="64A70B2B" w14:textId="6BE9127C" w:rsidR="0019438A" w:rsidRPr="00B874C6" w:rsidRDefault="0019438A" w:rsidP="00AE216A">
      <w:pPr>
        <w:tabs>
          <w:tab w:val="num" w:pos="720"/>
        </w:tabs>
        <w:rPr>
          <w:rFonts w:ascii="Consolas" w:hAnsi="Consolas"/>
          <w:sz w:val="16"/>
          <w:szCs w:val="16"/>
        </w:rPr>
      </w:pPr>
      <w:r w:rsidRPr="00B874C6">
        <w:rPr>
          <w:rFonts w:ascii="Consolas" w:hAnsi="Consolas"/>
          <w:sz w:val="16"/>
          <w:szCs w:val="16"/>
        </w:rPr>
        <w:t>EOF</w:t>
      </w:r>
    </w:p>
    <w:p w14:paraId="0CF52453" w14:textId="77777777" w:rsidR="00112A11" w:rsidRDefault="00112A11" w:rsidP="00AE216A">
      <w:pPr>
        <w:tabs>
          <w:tab w:val="num" w:pos="720"/>
        </w:tabs>
        <w:rPr>
          <w:rFonts w:ascii="Courier" w:hAnsi="Courier"/>
          <w:b/>
          <w:sz w:val="18"/>
          <w:szCs w:val="18"/>
        </w:rPr>
      </w:pPr>
    </w:p>
    <w:p w14:paraId="337F4DF5" w14:textId="22776F15" w:rsidR="00112A11" w:rsidRDefault="00112A11" w:rsidP="00AE216A">
      <w:pPr>
        <w:tabs>
          <w:tab w:val="num" w:pos="720"/>
        </w:tabs>
      </w:pPr>
      <w:r>
        <w:t xml:space="preserve">In order to enable your </w:t>
      </w:r>
      <w:proofErr w:type="spellStart"/>
      <w:r>
        <w:t>moonshotted</w:t>
      </w:r>
      <w:proofErr w:type="spellEnd"/>
      <w:r>
        <w:t xml:space="preserve"> Keystone to contact your radius server you must add t</w:t>
      </w:r>
      <w:r w:rsidR="0094258E">
        <w:t>he following configuration file</w:t>
      </w:r>
      <w:r>
        <w:t>:</w:t>
      </w:r>
    </w:p>
    <w:p w14:paraId="6F132052" w14:textId="77777777" w:rsidR="00677DAA" w:rsidRDefault="00677DAA" w:rsidP="00AE216A">
      <w:pPr>
        <w:tabs>
          <w:tab w:val="num" w:pos="720"/>
        </w:tabs>
      </w:pPr>
    </w:p>
    <w:p w14:paraId="10D0F1F4" w14:textId="169F836E" w:rsidR="00112A11" w:rsidRPr="00B874C6" w:rsidRDefault="00112A11" w:rsidP="0094258E">
      <w:pPr>
        <w:pStyle w:val="ListParagraph"/>
        <w:numPr>
          <w:ilvl w:val="0"/>
          <w:numId w:val="19"/>
        </w:numPr>
        <w:rPr>
          <w:rFonts w:ascii="Consolas" w:hAnsi="Consolas"/>
          <w:sz w:val="16"/>
          <w:szCs w:val="16"/>
        </w:rPr>
      </w:pPr>
      <w:r w:rsidRPr="00B874C6">
        <w:rPr>
          <w:rFonts w:ascii="Consolas" w:hAnsi="Consolas"/>
          <w:sz w:val="16"/>
          <w:szCs w:val="16"/>
        </w:rPr>
        <w:t>/</w:t>
      </w:r>
      <w:proofErr w:type="spellStart"/>
      <w:r w:rsidRPr="00B874C6">
        <w:rPr>
          <w:rFonts w:ascii="Consolas" w:hAnsi="Consolas"/>
          <w:sz w:val="16"/>
          <w:szCs w:val="16"/>
        </w:rPr>
        <w:t>etc</w:t>
      </w:r>
      <w:proofErr w:type="spellEnd"/>
      <w:r w:rsidRPr="00B874C6">
        <w:rPr>
          <w:rFonts w:ascii="Consolas" w:hAnsi="Consolas"/>
          <w:sz w:val="16"/>
          <w:szCs w:val="16"/>
        </w:rPr>
        <w:t>/</w:t>
      </w:r>
      <w:proofErr w:type="spellStart"/>
      <w:r w:rsidRPr="00B874C6">
        <w:rPr>
          <w:rFonts w:ascii="Consolas" w:hAnsi="Consolas"/>
          <w:sz w:val="16"/>
          <w:szCs w:val="16"/>
        </w:rPr>
        <w:t>radsec.conf</w:t>
      </w:r>
      <w:proofErr w:type="spellEnd"/>
    </w:p>
    <w:p w14:paraId="5AED4248" w14:textId="2AA111DC" w:rsidR="0094258E" w:rsidRPr="00B874C6" w:rsidRDefault="0094258E" w:rsidP="0094258E">
      <w:pPr>
        <w:pStyle w:val="ListParagraph"/>
        <w:rPr>
          <w:sz w:val="18"/>
          <w:szCs w:val="18"/>
        </w:rPr>
      </w:pPr>
      <w:r w:rsidRPr="00B874C6">
        <w:rPr>
          <w:sz w:val="18"/>
          <w:szCs w:val="18"/>
        </w:rPr>
        <w:lastRenderedPageBreak/>
        <w:t>Example content:</w:t>
      </w:r>
    </w:p>
    <w:p w14:paraId="79D8F274" w14:textId="77777777" w:rsidR="0094258E" w:rsidRPr="00B874C6" w:rsidRDefault="0094258E" w:rsidP="0094258E">
      <w:pPr>
        <w:pStyle w:val="ListParagraph"/>
        <w:rPr>
          <w:rFonts w:ascii="Consolas" w:hAnsi="Consolas"/>
          <w:sz w:val="16"/>
          <w:szCs w:val="16"/>
        </w:rPr>
      </w:pPr>
      <w:r w:rsidRPr="00B874C6">
        <w:rPr>
          <w:rFonts w:ascii="Consolas" w:hAnsi="Consolas"/>
          <w:sz w:val="16"/>
          <w:szCs w:val="16"/>
        </w:rPr>
        <w:t xml:space="preserve">realm </w:t>
      </w:r>
      <w:proofErr w:type="spellStart"/>
      <w:r w:rsidRPr="00B874C6">
        <w:rPr>
          <w:rFonts w:ascii="Consolas" w:hAnsi="Consolas"/>
          <w:sz w:val="16"/>
          <w:szCs w:val="16"/>
        </w:rPr>
        <w:t>gss-eap</w:t>
      </w:r>
      <w:proofErr w:type="spellEnd"/>
      <w:r w:rsidRPr="00B874C6">
        <w:rPr>
          <w:rFonts w:ascii="Consolas" w:hAnsi="Consolas"/>
          <w:sz w:val="16"/>
          <w:szCs w:val="16"/>
        </w:rPr>
        <w:t xml:space="preserve"> {</w:t>
      </w:r>
    </w:p>
    <w:p w14:paraId="12DA4F91" w14:textId="77777777" w:rsidR="0094258E" w:rsidRPr="00B874C6" w:rsidRDefault="0094258E" w:rsidP="0094258E">
      <w:pPr>
        <w:pStyle w:val="ListParagraph"/>
        <w:rPr>
          <w:rFonts w:ascii="Consolas" w:hAnsi="Consolas"/>
          <w:sz w:val="16"/>
          <w:szCs w:val="16"/>
        </w:rPr>
      </w:pPr>
      <w:r w:rsidRPr="00B874C6">
        <w:rPr>
          <w:rFonts w:ascii="Consolas" w:hAnsi="Consolas"/>
          <w:sz w:val="16"/>
          <w:szCs w:val="16"/>
        </w:rPr>
        <w:t xml:space="preserve">        type = UDP</w:t>
      </w:r>
    </w:p>
    <w:p w14:paraId="5C2B383A" w14:textId="77777777" w:rsidR="0094258E" w:rsidRPr="00B874C6" w:rsidRDefault="0094258E" w:rsidP="0094258E">
      <w:pPr>
        <w:pStyle w:val="ListParagraph"/>
        <w:rPr>
          <w:rFonts w:ascii="Consolas" w:hAnsi="Consolas"/>
          <w:sz w:val="16"/>
          <w:szCs w:val="16"/>
        </w:rPr>
      </w:pPr>
      <w:r w:rsidRPr="00B874C6">
        <w:rPr>
          <w:rFonts w:ascii="Consolas" w:hAnsi="Consolas"/>
          <w:sz w:val="16"/>
          <w:szCs w:val="16"/>
        </w:rPr>
        <w:t xml:space="preserve">        timeout = 5</w:t>
      </w:r>
    </w:p>
    <w:p w14:paraId="0118FF03" w14:textId="77777777" w:rsidR="0094258E" w:rsidRPr="00B874C6" w:rsidRDefault="0094258E" w:rsidP="0094258E">
      <w:pPr>
        <w:pStyle w:val="ListParagraph"/>
        <w:rPr>
          <w:rFonts w:ascii="Consolas" w:hAnsi="Consolas"/>
          <w:sz w:val="16"/>
          <w:szCs w:val="16"/>
        </w:rPr>
      </w:pPr>
      <w:r w:rsidRPr="00B874C6">
        <w:rPr>
          <w:rFonts w:ascii="Consolas" w:hAnsi="Consolas"/>
          <w:sz w:val="16"/>
          <w:szCs w:val="16"/>
        </w:rPr>
        <w:t xml:space="preserve">        retries = 3</w:t>
      </w:r>
    </w:p>
    <w:p w14:paraId="36FBC5D2" w14:textId="77777777" w:rsidR="0094258E" w:rsidRPr="00B874C6" w:rsidRDefault="0094258E" w:rsidP="0094258E">
      <w:pPr>
        <w:pStyle w:val="ListParagraph"/>
        <w:rPr>
          <w:rFonts w:ascii="Consolas" w:hAnsi="Consolas"/>
          <w:sz w:val="16"/>
          <w:szCs w:val="16"/>
        </w:rPr>
      </w:pPr>
      <w:r w:rsidRPr="00B874C6">
        <w:rPr>
          <w:rFonts w:ascii="Consolas" w:hAnsi="Consolas"/>
          <w:sz w:val="16"/>
          <w:szCs w:val="16"/>
        </w:rPr>
        <w:t xml:space="preserve">        server {</w:t>
      </w:r>
    </w:p>
    <w:p w14:paraId="73E0D7D0" w14:textId="1719ED10" w:rsidR="0094258E" w:rsidRPr="00B874C6" w:rsidRDefault="0094258E" w:rsidP="0094258E">
      <w:pPr>
        <w:pStyle w:val="ListParagraph"/>
        <w:rPr>
          <w:rFonts w:ascii="Consolas" w:hAnsi="Consolas"/>
          <w:sz w:val="16"/>
          <w:szCs w:val="16"/>
        </w:rPr>
      </w:pPr>
      <w:r w:rsidRPr="00B874C6">
        <w:rPr>
          <w:rFonts w:ascii="Consolas" w:hAnsi="Consolas"/>
          <w:sz w:val="16"/>
          <w:szCs w:val="16"/>
        </w:rPr>
        <w:t xml:space="preserve">            hostname = "192.168.1.141"</w:t>
      </w:r>
    </w:p>
    <w:p w14:paraId="13C439A8" w14:textId="77777777" w:rsidR="0094258E" w:rsidRPr="00B874C6" w:rsidRDefault="0094258E" w:rsidP="0094258E">
      <w:pPr>
        <w:pStyle w:val="ListParagraph"/>
        <w:rPr>
          <w:rFonts w:ascii="Consolas" w:hAnsi="Consolas"/>
          <w:sz w:val="16"/>
          <w:szCs w:val="16"/>
        </w:rPr>
      </w:pPr>
      <w:r w:rsidRPr="00B874C6">
        <w:rPr>
          <w:rFonts w:ascii="Consolas" w:hAnsi="Consolas"/>
          <w:sz w:val="16"/>
          <w:szCs w:val="16"/>
        </w:rPr>
        <w:t xml:space="preserve">            service = "1812"</w:t>
      </w:r>
    </w:p>
    <w:p w14:paraId="69E49581" w14:textId="07E5DACB" w:rsidR="0094258E" w:rsidRPr="00B874C6" w:rsidRDefault="0094258E" w:rsidP="0094258E">
      <w:pPr>
        <w:pStyle w:val="ListParagraph"/>
        <w:rPr>
          <w:rFonts w:ascii="Consolas" w:hAnsi="Consolas"/>
          <w:sz w:val="16"/>
          <w:szCs w:val="16"/>
        </w:rPr>
      </w:pPr>
      <w:r w:rsidRPr="00B874C6">
        <w:rPr>
          <w:rFonts w:ascii="Consolas" w:hAnsi="Consolas"/>
          <w:sz w:val="16"/>
          <w:szCs w:val="16"/>
        </w:rPr>
        <w:t xml:space="preserve">            secret = "</w:t>
      </w:r>
      <w:proofErr w:type="spellStart"/>
      <w:r w:rsidRPr="00B874C6">
        <w:rPr>
          <w:rFonts w:ascii="Consolas" w:hAnsi="Consolas"/>
          <w:sz w:val="16"/>
          <w:szCs w:val="16"/>
        </w:rPr>
        <w:t>mysecret</w:t>
      </w:r>
      <w:proofErr w:type="spellEnd"/>
      <w:r w:rsidRPr="00B874C6">
        <w:rPr>
          <w:rFonts w:ascii="Consolas" w:hAnsi="Consolas"/>
          <w:sz w:val="16"/>
          <w:szCs w:val="16"/>
        </w:rPr>
        <w:t>"</w:t>
      </w:r>
    </w:p>
    <w:p w14:paraId="01486DE7" w14:textId="77777777" w:rsidR="0094258E" w:rsidRPr="00B874C6" w:rsidRDefault="0094258E" w:rsidP="0094258E">
      <w:pPr>
        <w:pStyle w:val="ListParagraph"/>
        <w:rPr>
          <w:rFonts w:ascii="Consolas" w:hAnsi="Consolas"/>
          <w:sz w:val="16"/>
          <w:szCs w:val="16"/>
        </w:rPr>
      </w:pPr>
      <w:r w:rsidRPr="00B874C6">
        <w:rPr>
          <w:rFonts w:ascii="Consolas" w:hAnsi="Consolas"/>
          <w:sz w:val="16"/>
          <w:szCs w:val="16"/>
        </w:rPr>
        <w:t xml:space="preserve">        }</w:t>
      </w:r>
    </w:p>
    <w:p w14:paraId="0036FD91" w14:textId="52ACE9F1" w:rsidR="0094258E" w:rsidRDefault="0094258E" w:rsidP="0094258E">
      <w:pPr>
        <w:pStyle w:val="ListParagraph"/>
        <w:rPr>
          <w:rFonts w:ascii="Consolas" w:hAnsi="Consolas"/>
          <w:sz w:val="16"/>
          <w:szCs w:val="16"/>
        </w:rPr>
      </w:pPr>
      <w:r w:rsidRPr="00B874C6">
        <w:rPr>
          <w:rFonts w:ascii="Consolas" w:hAnsi="Consolas"/>
          <w:sz w:val="16"/>
          <w:szCs w:val="16"/>
        </w:rPr>
        <w:t xml:space="preserve">    }</w:t>
      </w:r>
    </w:p>
    <w:p w14:paraId="60553A30" w14:textId="77777777" w:rsidR="008D6AF9" w:rsidRDefault="008D6AF9" w:rsidP="0094258E">
      <w:pPr>
        <w:pStyle w:val="ListParagraph"/>
        <w:rPr>
          <w:rFonts w:ascii="Consolas" w:hAnsi="Consolas"/>
          <w:sz w:val="16"/>
          <w:szCs w:val="16"/>
        </w:rPr>
      </w:pPr>
    </w:p>
    <w:p w14:paraId="40A61E1A" w14:textId="189ABA8F" w:rsidR="008D6AF9" w:rsidRPr="00B874C6" w:rsidRDefault="008D6AF9" w:rsidP="008D6AF9">
      <w:pPr>
        <w:pStyle w:val="Heading1"/>
        <w:numPr>
          <w:ilvl w:val="0"/>
          <w:numId w:val="8"/>
        </w:numPr>
      </w:pPr>
      <w:bookmarkStart w:id="18" w:name="_Toc255637435"/>
      <w:proofErr w:type="spellStart"/>
      <w:r>
        <w:t>FreeRadius</w:t>
      </w:r>
      <w:bookmarkEnd w:id="18"/>
      <w:proofErr w:type="spellEnd"/>
    </w:p>
    <w:p w14:paraId="58A83C41" w14:textId="05D4BE24" w:rsidR="0094258E" w:rsidRDefault="008D6AF9" w:rsidP="0094258E">
      <w:r>
        <w:t>I</w:t>
      </w:r>
      <w:r w:rsidR="0094258E">
        <w:t xml:space="preserve">nformation about configuring </w:t>
      </w:r>
      <w:proofErr w:type="spellStart"/>
      <w:r w:rsidR="0094258E">
        <w:t>FreeRadius</w:t>
      </w:r>
      <w:proofErr w:type="spellEnd"/>
      <w:r w:rsidR="0094258E">
        <w:t xml:space="preserve"> can be found here:</w:t>
      </w:r>
    </w:p>
    <w:p w14:paraId="082F7BD6" w14:textId="667562B2" w:rsidR="0094258E" w:rsidRDefault="0094258E" w:rsidP="0094258E">
      <w:pPr>
        <w:rPr>
          <w:rStyle w:val="Hyperlink"/>
        </w:rPr>
      </w:pPr>
      <w:r w:rsidRPr="00677DAA">
        <w:t>http://freeradius.org/doc/</w:t>
      </w:r>
    </w:p>
    <w:p w14:paraId="4D8F3029" w14:textId="77777777" w:rsidR="008D6AF9" w:rsidRDefault="008D6AF9" w:rsidP="0094258E">
      <w:pPr>
        <w:rPr>
          <w:rStyle w:val="Hyperlink"/>
        </w:rPr>
      </w:pPr>
    </w:p>
    <w:p w14:paraId="093780DF" w14:textId="40582693" w:rsidR="008D6AF9" w:rsidRPr="00677DAA" w:rsidRDefault="00677DAA" w:rsidP="00677DAA">
      <w:pPr>
        <w:pStyle w:val="Heading2"/>
        <w:rPr>
          <w:rStyle w:val="Hyperlink"/>
          <w:color w:val="4F81BD" w:themeColor="accent1"/>
          <w:u w:val="none"/>
        </w:rPr>
      </w:pPr>
      <w:bookmarkStart w:id="19" w:name="_Toc255637436"/>
      <w:r w:rsidRPr="00677DAA">
        <w:rPr>
          <w:rStyle w:val="Hyperlink"/>
          <w:color w:val="4F81BD" w:themeColor="accent1"/>
          <w:u w:val="none"/>
        </w:rPr>
        <w:t xml:space="preserve">4.1 </w:t>
      </w:r>
      <w:r w:rsidR="008D6AF9" w:rsidRPr="00677DAA">
        <w:rPr>
          <w:rStyle w:val="Hyperlink"/>
          <w:color w:val="4F81BD" w:themeColor="accent1"/>
          <w:u w:val="none"/>
        </w:rPr>
        <w:t xml:space="preserve">SAML Assertions Issued by </w:t>
      </w:r>
      <w:proofErr w:type="spellStart"/>
      <w:r w:rsidR="008D6AF9" w:rsidRPr="00677DAA">
        <w:rPr>
          <w:rStyle w:val="Hyperlink"/>
          <w:color w:val="4F81BD" w:themeColor="accent1"/>
          <w:u w:val="none"/>
        </w:rPr>
        <w:t>FreeRadius</w:t>
      </w:r>
      <w:bookmarkEnd w:id="19"/>
      <w:proofErr w:type="spellEnd"/>
    </w:p>
    <w:p w14:paraId="6FA9DA1D" w14:textId="7AB8D9C0" w:rsidR="00B03F52" w:rsidRPr="0094258E" w:rsidRDefault="00B03F52" w:rsidP="0094258E">
      <w:r w:rsidRPr="00677DAA">
        <w:rPr>
          <w:rStyle w:val="Hyperlink"/>
          <w:color w:val="auto"/>
          <w:u w:val="none"/>
        </w:rPr>
        <w:t xml:space="preserve">The </w:t>
      </w:r>
      <w:proofErr w:type="spellStart"/>
      <w:r w:rsidRPr="00677DAA">
        <w:rPr>
          <w:rStyle w:val="Hyperlink"/>
          <w:color w:val="auto"/>
          <w:u w:val="none"/>
        </w:rPr>
        <w:t>FreeRadius</w:t>
      </w:r>
      <w:proofErr w:type="spellEnd"/>
      <w:r w:rsidRPr="00677DAA">
        <w:rPr>
          <w:rStyle w:val="Hyperlink"/>
          <w:color w:val="auto"/>
          <w:u w:val="none"/>
        </w:rPr>
        <w:t xml:space="preserve"> server used to provide authentication should issue a SAML assertion containing a set of attributes which can be mapped (see </w:t>
      </w:r>
      <w:r w:rsidR="008D6AF9">
        <w:rPr>
          <w:noProof/>
        </w:rPr>
        <w:t>Set up the Attribute Mapping and Attribute Issuing Policies). It is required that assertions contain a Subject element as well as the lifespan data contained in the Conditions attributes NotBefore and NotAfter.</w:t>
      </w:r>
    </w:p>
    <w:p w14:paraId="6B0583F3" w14:textId="77777777" w:rsidR="0094258E" w:rsidRPr="0094258E" w:rsidRDefault="0094258E" w:rsidP="0094258E">
      <w:pPr>
        <w:rPr>
          <w:rFonts w:ascii="Courier" w:hAnsi="Courier"/>
          <w:b/>
          <w:sz w:val="18"/>
          <w:szCs w:val="18"/>
        </w:rPr>
      </w:pPr>
    </w:p>
    <w:p w14:paraId="354E14FA" w14:textId="1DF8862F" w:rsidR="004426F8" w:rsidRDefault="00947DBF" w:rsidP="00B03F52">
      <w:pPr>
        <w:pStyle w:val="Heading1"/>
        <w:numPr>
          <w:ilvl w:val="0"/>
          <w:numId w:val="8"/>
        </w:numPr>
      </w:pPr>
      <w:bookmarkStart w:id="20" w:name="_Toc255637437"/>
      <w:r>
        <w:t xml:space="preserve">Install </w:t>
      </w:r>
      <w:r w:rsidR="00C06AE0">
        <w:t xml:space="preserve">Federated </w:t>
      </w:r>
      <w:r>
        <w:t>Keystone</w:t>
      </w:r>
      <w:bookmarkEnd w:id="20"/>
    </w:p>
    <w:p w14:paraId="4B125E92" w14:textId="4D398326" w:rsidR="00FB5C33" w:rsidRDefault="00FB5C33" w:rsidP="00FB5C33">
      <w:r>
        <w:t xml:space="preserve">This section only applies if you did not use </w:t>
      </w:r>
      <w:proofErr w:type="spellStart"/>
      <w:r>
        <w:t>Devstack</w:t>
      </w:r>
      <w:proofErr w:type="spellEnd"/>
      <w:r>
        <w:t xml:space="preserve"> to install the Openstack components. Use this section if you wish to install a Keystone server without other components or if your infrastructure requires each component to be installed separately. If you have used </w:t>
      </w:r>
      <w:proofErr w:type="spellStart"/>
      <w:r>
        <w:t>Devstack</w:t>
      </w:r>
      <w:proofErr w:type="spellEnd"/>
      <w:r>
        <w:t xml:space="preserve"> then you can skip to section 6.</w:t>
      </w:r>
    </w:p>
    <w:p w14:paraId="3269268B" w14:textId="77777777" w:rsidR="00FB5C33" w:rsidRPr="00FB5C33" w:rsidRDefault="00FB5C33" w:rsidP="00FB5C33"/>
    <w:p w14:paraId="0F8784A1" w14:textId="77777777" w:rsidR="002D3912" w:rsidRDefault="002D3912" w:rsidP="002D3912">
      <w:r>
        <w:t>The modified Keystone code can be found at:</w:t>
      </w:r>
    </w:p>
    <w:p w14:paraId="0062B8B7" w14:textId="77777777" w:rsidR="00677DAA" w:rsidRDefault="00677DAA" w:rsidP="002D3912"/>
    <w:p w14:paraId="5CF7C4BE" w14:textId="17ACA6B0" w:rsidR="002D3912" w:rsidRDefault="002D3912" w:rsidP="002D3912">
      <w:r w:rsidRPr="00677DAA">
        <w:t>https://github.com/kwss/keystone.git</w:t>
      </w:r>
    </w:p>
    <w:p w14:paraId="6654E84B" w14:textId="77777777" w:rsidR="00677DAA" w:rsidRDefault="00677DAA" w:rsidP="002D3912"/>
    <w:p w14:paraId="284385F7" w14:textId="77777777" w:rsidR="002D3912" w:rsidRDefault="002D3912" w:rsidP="002D3912">
      <w:r>
        <w:t>Under the branch fed-plugin-</w:t>
      </w:r>
      <w:proofErr w:type="spellStart"/>
      <w:r>
        <w:t>moonshot</w:t>
      </w:r>
      <w:proofErr w:type="spellEnd"/>
    </w:p>
    <w:p w14:paraId="41771F82" w14:textId="77777777" w:rsidR="002D3912" w:rsidRDefault="002D3912" w:rsidP="002D3912"/>
    <w:bookmarkStart w:id="21" w:name="_MON_1320490606"/>
    <w:bookmarkStart w:id="22" w:name="_MON_1320143436"/>
    <w:bookmarkStart w:id="23" w:name="_MON_1321971751"/>
    <w:bookmarkEnd w:id="21"/>
    <w:bookmarkEnd w:id="22"/>
    <w:bookmarkEnd w:id="23"/>
    <w:bookmarkStart w:id="24" w:name="_MON_1319892264"/>
    <w:bookmarkEnd w:id="24"/>
    <w:p w14:paraId="1200A2B5" w14:textId="77777777" w:rsidR="002D3912" w:rsidRDefault="00B874C6" w:rsidP="002D3912">
      <w:r>
        <w:object w:dxaOrig="8300" w:dyaOrig="740" w14:anchorId="5BC11B81">
          <v:shape id="_x0000_i1028" type="#_x0000_t75" style="width:415pt;height:37pt" o:ole="">
            <v:imagedata r:id="rId16" o:title=""/>
          </v:shape>
          <o:OLEObject Type="Embed" ProgID="Word.Document.12" ShapeID="_x0000_i1028" DrawAspect="Content" ObjectID="_1329379734" r:id="rId17">
            <o:FieldCodes>\s</o:FieldCodes>
          </o:OLEObject>
        </w:object>
      </w:r>
    </w:p>
    <w:p w14:paraId="3D6EC37C" w14:textId="77777777" w:rsidR="002D3912" w:rsidRPr="002D3912" w:rsidRDefault="002D3912" w:rsidP="002D3912"/>
    <w:p w14:paraId="5D4E3BB2" w14:textId="77777777" w:rsidR="003A58CF" w:rsidRDefault="00D53606" w:rsidP="00D53606">
      <w:r>
        <w:t xml:space="preserve">The standard installation </w:t>
      </w:r>
      <w:r w:rsidR="0046208F">
        <w:t>instructions</w:t>
      </w:r>
      <w:r>
        <w:t xml:space="preserve"> for Openstack Keystone should</w:t>
      </w:r>
      <w:r w:rsidR="002D3912">
        <w:t xml:space="preserve"> then</w:t>
      </w:r>
      <w:r>
        <w:t xml:space="preserve"> be followed and can be found at:</w:t>
      </w:r>
    </w:p>
    <w:p w14:paraId="62607EB4" w14:textId="77777777" w:rsidR="00677DAA" w:rsidRDefault="00677DAA" w:rsidP="00D53606"/>
    <w:p w14:paraId="1D54F8BA" w14:textId="09813906" w:rsidR="00D53606" w:rsidRDefault="0046208F" w:rsidP="00D53606">
      <w:r w:rsidRPr="00677DAA">
        <w:t>http://docs.openstack.org/developer/keystone/installing.html</w:t>
      </w:r>
    </w:p>
    <w:p w14:paraId="4CDC5575" w14:textId="19F0EFDB" w:rsidR="00947DBF" w:rsidRDefault="00947DBF" w:rsidP="00B03F52">
      <w:pPr>
        <w:pStyle w:val="Heading1"/>
        <w:numPr>
          <w:ilvl w:val="0"/>
          <w:numId w:val="8"/>
        </w:numPr>
      </w:pPr>
      <w:bookmarkStart w:id="25" w:name="_Toc255637438"/>
      <w:r>
        <w:t xml:space="preserve">Set up </w:t>
      </w:r>
      <w:proofErr w:type="spellStart"/>
      <w:r>
        <w:t>config</w:t>
      </w:r>
      <w:proofErr w:type="spellEnd"/>
      <w:r>
        <w:t xml:space="preserve"> files</w:t>
      </w:r>
      <w:bookmarkEnd w:id="25"/>
    </w:p>
    <w:p w14:paraId="7C257C06" w14:textId="77777777" w:rsidR="00677DAA" w:rsidRDefault="00F92333" w:rsidP="00F92333">
      <w:r>
        <w:t xml:space="preserve">Keystone is configured using a configuration file called </w:t>
      </w:r>
      <w:proofErr w:type="spellStart"/>
      <w:r>
        <w:t>keystone.conf</w:t>
      </w:r>
      <w:proofErr w:type="spellEnd"/>
      <w:r>
        <w:t>, it is normally located in /</w:t>
      </w:r>
      <w:proofErr w:type="spellStart"/>
      <w:r>
        <w:t>etc</w:t>
      </w:r>
      <w:proofErr w:type="spellEnd"/>
      <w:r>
        <w:t xml:space="preserve">/keystone/. Full details of the configuration file can be found at </w:t>
      </w:r>
    </w:p>
    <w:p w14:paraId="2A96BC25" w14:textId="77777777" w:rsidR="00677DAA" w:rsidRDefault="00677DAA" w:rsidP="00F92333"/>
    <w:p w14:paraId="064D08F3" w14:textId="77777777" w:rsidR="00677DAA" w:rsidRDefault="00677DAA" w:rsidP="00F92333">
      <w:r w:rsidRPr="00677DAA">
        <w:t>http://docs.openstack.org/trunk/openstack-compute/install/yum/content/keystone-conf-file.html</w:t>
      </w:r>
    </w:p>
    <w:p w14:paraId="73BC9B06" w14:textId="07CF26F8" w:rsidR="00677DAA" w:rsidRDefault="00677DAA" w:rsidP="00F92333"/>
    <w:p w14:paraId="0AB7749B" w14:textId="25942F3D" w:rsidR="00F92333" w:rsidRPr="00F92333" w:rsidRDefault="00F92333" w:rsidP="00F92333">
      <w:r>
        <w:lastRenderedPageBreak/>
        <w:t>This section describes how to modify your configuration file to work with Federated Keystone.</w:t>
      </w:r>
    </w:p>
    <w:p w14:paraId="7D1F719B" w14:textId="77777777" w:rsidR="00DE6D3C" w:rsidRPr="00DE6D3C" w:rsidRDefault="00DE6D3C" w:rsidP="00F92333"/>
    <w:p w14:paraId="671BD0E1" w14:textId="40F2A53C" w:rsidR="004D17C9" w:rsidRDefault="002D3912" w:rsidP="002D3912">
      <w:r>
        <w:t>In the directory ‘federated-docs’ that was downloaded in the previous section is an example configuration file for the keystone server. In the [</w:t>
      </w:r>
      <w:proofErr w:type="spellStart"/>
      <w:r>
        <w:t>auth</w:t>
      </w:r>
      <w:proofErr w:type="spellEnd"/>
      <w:r>
        <w:t>] section there are extra options added to enable federated authentication.</w:t>
      </w:r>
      <w:r w:rsidR="004D17C9">
        <w:t xml:space="preserve"> </w:t>
      </w:r>
      <w:r w:rsidR="00C34E45">
        <w:t xml:space="preserve">Firstly, the federated method should be enabled by appending this to the list of methods. Then the driver for the federated plugin should be set (see example below. Following this desired protocols should be enabled, </w:t>
      </w:r>
      <w:r w:rsidR="00DD78CC">
        <w:t xml:space="preserve">SAML and Keystone are already enabled in the example file. </w:t>
      </w:r>
      <w:r w:rsidR="004D17C9">
        <w:t xml:space="preserve">To enable </w:t>
      </w:r>
      <w:proofErr w:type="spellStart"/>
      <w:r w:rsidR="004D17C9">
        <w:t>moonshot</w:t>
      </w:r>
      <w:proofErr w:type="spellEnd"/>
      <w:r w:rsidR="004D17C9">
        <w:t xml:space="preserve"> make sure </w:t>
      </w:r>
      <w:proofErr w:type="spellStart"/>
      <w:r w:rsidR="004D17C9">
        <w:t>abfab</w:t>
      </w:r>
      <w:proofErr w:type="spellEnd"/>
      <w:r>
        <w:t xml:space="preserve"> is </w:t>
      </w:r>
      <w:r w:rsidR="004D17C9">
        <w:t>included</w:t>
      </w:r>
      <w:r>
        <w:t xml:space="preserve"> in the protoc</w:t>
      </w:r>
      <w:r w:rsidR="004D17C9">
        <w:t xml:space="preserve">ols option and that the correct module is specified by the </w:t>
      </w:r>
      <w:proofErr w:type="spellStart"/>
      <w:r w:rsidR="004D17C9">
        <w:t>abfab</w:t>
      </w:r>
      <w:proofErr w:type="spellEnd"/>
      <w:r w:rsidR="004D17C9">
        <w:t xml:space="preserve"> option</w:t>
      </w:r>
      <w:r w:rsidR="00917449">
        <w:t>. H</w:t>
      </w:r>
      <w:r w:rsidR="007B49DA">
        <w:t xml:space="preserve">ere is an example of a </w:t>
      </w:r>
      <w:proofErr w:type="spellStart"/>
      <w:r w:rsidR="007B49DA">
        <w:t>config</w:t>
      </w:r>
      <w:proofErr w:type="spellEnd"/>
      <w:r w:rsidR="007B49DA">
        <w:t xml:space="preserve"> entry with all three protocols enabled</w:t>
      </w:r>
      <w:r w:rsidR="004D17C9">
        <w:t>:</w:t>
      </w:r>
    </w:p>
    <w:p w14:paraId="31293669" w14:textId="02352553" w:rsidR="002D3912" w:rsidRDefault="00D85AE4" w:rsidP="00B03F52">
      <w:pPr>
        <w:pStyle w:val="Heading1"/>
        <w:numPr>
          <w:ilvl w:val="0"/>
          <w:numId w:val="8"/>
        </w:numPr>
      </w:pPr>
      <w:bookmarkStart w:id="26" w:name="_Toc255637439"/>
      <w:r>
        <w:rPr>
          <w:noProof/>
        </w:rPr>
        <w:pict w14:anchorId="50075832">
          <v:shape id="_x0000_s1028" type="#_x0000_t75" style="position:absolute;left:0;text-align:left;margin-left:0;margin-top:7.35pt;width:414pt;height:74pt;z-index:251663360">
            <v:imagedata r:id="rId18" o:title=""/>
            <w10:wrap type="topAndBottom"/>
          </v:shape>
          <o:OLEObject Type="Embed" ProgID="Word.Document.12" ShapeID="_x0000_s1028" DrawAspect="Content" ObjectID="_1329379736" r:id="rId19">
            <o:FieldCodes>\s</o:FieldCodes>
          </o:OLEObject>
        </w:pict>
      </w:r>
      <w:r w:rsidR="00D47551">
        <w:t>Add Identity Provider</w:t>
      </w:r>
      <w:bookmarkEnd w:id="26"/>
    </w:p>
    <w:p w14:paraId="7DC55DAB" w14:textId="6C2E5B03" w:rsidR="00A460B8" w:rsidRDefault="00A460B8" w:rsidP="000D0804">
      <w:r>
        <w:t>When adding identity providers to Federated Keystone the v2.0 API should be used because the keystone command line client has not been updated for v3 currently. To make administrating the server easier you can export the following environment variables where “</w:t>
      </w:r>
      <w:proofErr w:type="spellStart"/>
      <w:r>
        <w:t>mykeystoneserverip</w:t>
      </w:r>
      <w:proofErr w:type="spellEnd"/>
      <w:r>
        <w:t>” is replaced with the address of your keystone server and “</w:t>
      </w:r>
      <w:proofErr w:type="spellStart"/>
      <w:r>
        <w:t>mytoken</w:t>
      </w:r>
      <w:proofErr w:type="spellEnd"/>
      <w:r>
        <w:t xml:space="preserve">” is replaced with the admin token in your </w:t>
      </w:r>
      <w:proofErr w:type="spellStart"/>
      <w:r>
        <w:t>keystone.conf</w:t>
      </w:r>
      <w:proofErr w:type="spellEnd"/>
      <w:r>
        <w:t xml:space="preserve"> file:</w:t>
      </w:r>
    </w:p>
    <w:p w14:paraId="67EB93F3" w14:textId="77777777" w:rsidR="00A460B8" w:rsidRDefault="00A460B8" w:rsidP="000D0804"/>
    <w:p w14:paraId="5397C69D" w14:textId="515199B7" w:rsidR="00A460B8" w:rsidRPr="000D0804" w:rsidRDefault="00A460B8" w:rsidP="000D0804">
      <w:pPr>
        <w:rPr>
          <w:rFonts w:ascii="Consolas" w:hAnsi="Consolas"/>
          <w:sz w:val="16"/>
          <w:szCs w:val="16"/>
        </w:rPr>
      </w:pPr>
      <w:r w:rsidRPr="000D0804">
        <w:rPr>
          <w:rFonts w:ascii="Consolas" w:hAnsi="Consolas"/>
          <w:sz w:val="16"/>
          <w:szCs w:val="16"/>
        </w:rPr>
        <w:t>OS_SERVICE_ENDPOINT=http://mykeystoneserverip:35357/v2.0</w:t>
      </w:r>
    </w:p>
    <w:p w14:paraId="49667EC5" w14:textId="0D681B84" w:rsidR="00A460B8" w:rsidRPr="000D0804" w:rsidRDefault="00A460B8" w:rsidP="000D0804">
      <w:pPr>
        <w:rPr>
          <w:rFonts w:ascii="Consolas" w:hAnsi="Consolas"/>
          <w:sz w:val="16"/>
          <w:szCs w:val="16"/>
        </w:rPr>
      </w:pPr>
      <w:r w:rsidRPr="000D0804">
        <w:rPr>
          <w:rFonts w:ascii="Consolas" w:hAnsi="Consolas"/>
          <w:sz w:val="16"/>
          <w:szCs w:val="16"/>
        </w:rPr>
        <w:t>OS_SERVICE_TOKEN=</w:t>
      </w:r>
      <w:proofErr w:type="spellStart"/>
      <w:r w:rsidRPr="000D0804">
        <w:rPr>
          <w:rFonts w:ascii="Consolas" w:hAnsi="Consolas"/>
          <w:sz w:val="16"/>
          <w:szCs w:val="16"/>
        </w:rPr>
        <w:t>mytoken</w:t>
      </w:r>
      <w:proofErr w:type="spellEnd"/>
    </w:p>
    <w:p w14:paraId="6DF43CB7" w14:textId="77777777" w:rsidR="00A460B8" w:rsidRDefault="00A460B8" w:rsidP="000D0804"/>
    <w:p w14:paraId="4DCA274D" w14:textId="1D77BBE9" w:rsidR="00A460B8" w:rsidRDefault="00A460B8" w:rsidP="000D0804">
      <w:r>
        <w:t xml:space="preserve">Requests made using </w:t>
      </w:r>
      <w:proofErr w:type="spellStart"/>
      <w:r>
        <w:t>cURL</w:t>
      </w:r>
      <w:proofErr w:type="spellEnd"/>
      <w:r>
        <w:t xml:space="preserve"> should include the admin token as a header</w:t>
      </w:r>
      <w:r w:rsidR="00B874C6">
        <w:t>:</w:t>
      </w:r>
    </w:p>
    <w:p w14:paraId="15709537" w14:textId="77777777" w:rsidR="00B874C6" w:rsidRDefault="00B874C6" w:rsidP="000D0804"/>
    <w:p w14:paraId="1B1921F8" w14:textId="0BAC8F29" w:rsidR="00B874C6" w:rsidRPr="000D0804" w:rsidRDefault="00B874C6" w:rsidP="000D0804">
      <w:pPr>
        <w:rPr>
          <w:rFonts w:ascii="Consolas" w:hAnsi="Consolas"/>
          <w:sz w:val="16"/>
          <w:szCs w:val="16"/>
        </w:rPr>
      </w:pPr>
      <w:r>
        <w:rPr>
          <w:rFonts w:ascii="Consolas" w:hAnsi="Consolas"/>
          <w:sz w:val="16"/>
          <w:szCs w:val="16"/>
        </w:rPr>
        <w:t xml:space="preserve">-H </w:t>
      </w:r>
      <w:r w:rsidRPr="000D0804">
        <w:rPr>
          <w:rFonts w:ascii="Consolas" w:hAnsi="Consolas"/>
          <w:sz w:val="16"/>
          <w:szCs w:val="16"/>
        </w:rPr>
        <w:t xml:space="preserve">{‘X-Auth-Token’: </w:t>
      </w:r>
      <w:proofErr w:type="spellStart"/>
      <w:r w:rsidRPr="000D0804">
        <w:rPr>
          <w:rFonts w:ascii="Consolas" w:hAnsi="Consolas"/>
          <w:sz w:val="16"/>
          <w:szCs w:val="16"/>
        </w:rPr>
        <w:t>mytoken</w:t>
      </w:r>
      <w:proofErr w:type="spellEnd"/>
      <w:r w:rsidRPr="000D0804">
        <w:rPr>
          <w:rFonts w:ascii="Consolas" w:hAnsi="Consolas"/>
          <w:sz w:val="16"/>
          <w:szCs w:val="16"/>
        </w:rPr>
        <w:t>}</w:t>
      </w:r>
    </w:p>
    <w:p w14:paraId="540C99F5" w14:textId="6D1A57EE" w:rsidR="00DE6D3C" w:rsidRDefault="007B49DA" w:rsidP="00AE216A">
      <w:pPr>
        <w:pStyle w:val="Heading2"/>
        <w:numPr>
          <w:ilvl w:val="1"/>
          <w:numId w:val="8"/>
        </w:numPr>
      </w:pPr>
      <w:bookmarkStart w:id="27" w:name="_Toc255637440"/>
      <w:r>
        <w:t>Keystone</w:t>
      </w:r>
      <w:bookmarkEnd w:id="27"/>
    </w:p>
    <w:p w14:paraId="0C3754C5" w14:textId="5D669D1A" w:rsidR="005519FC" w:rsidRDefault="005519FC" w:rsidP="002568D6">
      <w:pPr>
        <w:pStyle w:val="Heading3"/>
      </w:pPr>
      <w:bookmarkStart w:id="28" w:name="_Toc255637441"/>
      <w:r>
        <w:t>UUID formatted tokens</w:t>
      </w:r>
      <w:bookmarkEnd w:id="28"/>
    </w:p>
    <w:p w14:paraId="41BBD1A6" w14:textId="598B3E91" w:rsidR="005519FC" w:rsidRDefault="00FE326D" w:rsidP="002568D6">
      <w:r>
        <w:t>In order to support UUID tokens you must provide an admin username and password combination that can be used to validate the tokens received from the remote Keystone server. You can provide this separately from, or alongside the certificates for handling PKI tokens (below).</w:t>
      </w:r>
    </w:p>
    <w:p w14:paraId="44A5D971" w14:textId="21506C27" w:rsidR="005519FC" w:rsidRPr="005519FC" w:rsidRDefault="005519FC" w:rsidP="002568D6">
      <w:pPr>
        <w:pStyle w:val="Heading3"/>
      </w:pPr>
      <w:bookmarkStart w:id="29" w:name="_Toc255637442"/>
      <w:r>
        <w:t>PKI formatted tokens</w:t>
      </w:r>
      <w:bookmarkEnd w:id="29"/>
    </w:p>
    <w:p w14:paraId="26AC3B1A" w14:textId="37615BC7" w:rsidR="007B49DA" w:rsidRDefault="00D85AE4" w:rsidP="00F92333">
      <w:r>
        <w:rPr>
          <w:noProof/>
          <w:lang w:val="en-US"/>
        </w:rPr>
        <w:pict w14:anchorId="6045A7A5">
          <v:shape id="_x0000_s1467" type="#_x0000_t75" style="position:absolute;left:0;text-align:left;margin-left:0;margin-top:1in;width:414pt;height:96pt;z-index:251671552;mso-wrap-edited:f" wrapcoords="-39 661 -39 5289 0 6832 10780 7714 10780 7934 -39 11240 -39 13885 468 14767 -39 14767 -39 16971 8983 16971 10780 14767 19881 13444 19959 12122 18123 11240 10780 7934 10780 7714 12616 5951 12655 4187 11678 4187 20506 3306 20662 1542 19764 661 -39 661">
            <v:imagedata r:id="rId20" o:title=""/>
            <w10:wrap type="topAndBottom"/>
          </v:shape>
        </w:pict>
      </w:r>
      <w:r w:rsidR="00043529">
        <w:t xml:space="preserve">The Keystone identity provider can be added to the keystone service </w:t>
      </w:r>
      <w:proofErr w:type="spellStart"/>
      <w:r w:rsidR="00043529">
        <w:t>catalog</w:t>
      </w:r>
      <w:proofErr w:type="spellEnd"/>
      <w:r w:rsidR="00043529">
        <w:t xml:space="preserve"> in the same way as a normal service, the endpoint however must be added using an HTTP post so that we can include the certificate details required to validate tokens issued by the Identity Provider as well as the Certificate Authority certificate of the Identity Provider. </w:t>
      </w:r>
      <w:proofErr w:type="spellStart"/>
      <w:proofErr w:type="gramStart"/>
      <w:r w:rsidR="00043529">
        <w:t>cURL</w:t>
      </w:r>
      <w:proofErr w:type="spellEnd"/>
      <w:proofErr w:type="gramEnd"/>
      <w:r w:rsidR="00043529">
        <w:t xml:space="preserve"> (</w:t>
      </w:r>
      <w:r w:rsidR="00043529" w:rsidRPr="00677DAA">
        <w:t>http://curl.haxx.se/</w:t>
      </w:r>
      <w:r w:rsidR="00043529">
        <w:t>) can be used for this (example below).</w:t>
      </w:r>
    </w:p>
    <w:p w14:paraId="38640ED1" w14:textId="3976CC20" w:rsidR="007B49DA" w:rsidRDefault="007B49DA" w:rsidP="00AE216A">
      <w:pPr>
        <w:pStyle w:val="Heading2"/>
        <w:numPr>
          <w:ilvl w:val="1"/>
          <w:numId w:val="8"/>
        </w:numPr>
      </w:pPr>
      <w:bookmarkStart w:id="30" w:name="_Toc255637443"/>
      <w:r>
        <w:lastRenderedPageBreak/>
        <w:t>SAML</w:t>
      </w:r>
      <w:bookmarkEnd w:id="30"/>
    </w:p>
    <w:p w14:paraId="17F58421" w14:textId="2D0ABAFC" w:rsidR="009F29DE" w:rsidRDefault="00D85AE4" w:rsidP="00F92333">
      <w:r>
        <w:rPr>
          <w:noProof/>
          <w:lang w:val="en-US"/>
        </w:rPr>
        <w:pict w14:anchorId="44CF503A">
          <v:shape id="_x0000_s1462" type="#_x0000_t75" style="position:absolute;left:0;text-align:left;margin-left:0;margin-top:54.85pt;width:414pt;height:75pt;z-index:251669504;mso-wrap-edited:f" wrapcoords="-39 661 -39 5289 0 6832 10780 7714 10780 7934 -39 11240 -39 13885 468 14767 -39 14767 -39 16971 8983 16971 10780 14767 19881 13444 19959 12122 18123 11240 10780 7934 10780 7714 12616 5951 12655 4187 11678 4187 20506 3306 20662 1542 19764 661 -39 661">
            <v:imagedata r:id="rId21" o:title=""/>
            <w10:wrap type="topAndBottom"/>
          </v:shape>
        </w:pict>
      </w:r>
      <w:r w:rsidR="009F29DE">
        <w:t xml:space="preserve">The SAML identity provider can be added to the keystone service </w:t>
      </w:r>
      <w:proofErr w:type="spellStart"/>
      <w:r w:rsidR="009F29DE">
        <w:t>catalog</w:t>
      </w:r>
      <w:proofErr w:type="spellEnd"/>
      <w:r w:rsidR="009F29DE">
        <w:t xml:space="preserve"> in the same way as a normal service</w:t>
      </w:r>
      <w:r w:rsidR="00043529">
        <w:t>, the</w:t>
      </w:r>
      <w:r w:rsidR="009F29DE">
        <w:t xml:space="preserve"> endpoint however must be added using an HTTP post so that we can include the certificate details required to validate assertions issued by the Identity Provider.</w:t>
      </w:r>
      <w:r w:rsidR="00043529">
        <w:t xml:space="preserve"> </w:t>
      </w:r>
      <w:proofErr w:type="spellStart"/>
      <w:proofErr w:type="gramStart"/>
      <w:r w:rsidR="00043529">
        <w:t>cURL</w:t>
      </w:r>
      <w:proofErr w:type="spellEnd"/>
      <w:proofErr w:type="gramEnd"/>
      <w:r w:rsidR="00043529">
        <w:t xml:space="preserve"> (</w:t>
      </w:r>
      <w:r w:rsidR="00043529" w:rsidRPr="00677DAA">
        <w:t>http://curl.haxx.se/</w:t>
      </w:r>
      <w:r w:rsidR="00043529">
        <w:t>) can be used for this (example below).</w:t>
      </w:r>
    </w:p>
    <w:p w14:paraId="49370FC6" w14:textId="2FEB02F2" w:rsidR="007B49DA" w:rsidRPr="007B49DA" w:rsidRDefault="007B49DA" w:rsidP="00AE216A">
      <w:pPr>
        <w:pStyle w:val="Heading2"/>
        <w:numPr>
          <w:ilvl w:val="1"/>
          <w:numId w:val="8"/>
        </w:numPr>
      </w:pPr>
      <w:bookmarkStart w:id="31" w:name="_Toc255637444"/>
      <w:r>
        <w:t xml:space="preserve">ABFAB / </w:t>
      </w:r>
      <w:proofErr w:type="spellStart"/>
      <w:r>
        <w:t>Moonshot</w:t>
      </w:r>
      <w:bookmarkEnd w:id="31"/>
      <w:proofErr w:type="spellEnd"/>
    </w:p>
    <w:p w14:paraId="7ECD2BAE" w14:textId="6B5ADA2D" w:rsidR="00D47551" w:rsidRDefault="00D85AE4" w:rsidP="00D47551">
      <w:r>
        <w:rPr>
          <w:noProof/>
        </w:rPr>
        <w:pict w14:anchorId="6B3D5854">
          <v:shape id="_x0000_s1461" type="#_x0000_t75" style="position:absolute;left:0;text-align:left;margin-left:0;margin-top:60.5pt;width:414.85pt;height:50pt;z-index:251668480">
            <v:imagedata r:id="rId22" o:title=""/>
            <w10:wrap type="topAndBottom"/>
          </v:shape>
          <o:OLEObject Type="Embed" ProgID="Word.Document.12" ShapeID="_x0000_s1461" DrawAspect="Content" ObjectID="_1329379737" r:id="rId23">
            <o:FieldCodes>\s</o:FieldCodes>
          </o:OLEObject>
        </w:pict>
      </w:r>
      <w:r w:rsidR="00D47551">
        <w:t xml:space="preserve">The </w:t>
      </w:r>
      <w:proofErr w:type="spellStart"/>
      <w:r w:rsidR="00D47551">
        <w:t>moonshot</w:t>
      </w:r>
      <w:proofErr w:type="spellEnd"/>
      <w:r w:rsidR="00D47551">
        <w:t xml:space="preserve"> identity provider can be added to the keystone service </w:t>
      </w:r>
      <w:proofErr w:type="spellStart"/>
      <w:r w:rsidR="00D47551">
        <w:t>catalog</w:t>
      </w:r>
      <w:proofErr w:type="spellEnd"/>
      <w:r w:rsidR="00D47551">
        <w:t xml:space="preserve"> in the same way as a normal service</w:t>
      </w:r>
      <w:r w:rsidR="00917449">
        <w:t xml:space="preserve">. </w:t>
      </w:r>
      <w:r w:rsidR="00D47551">
        <w:t xml:space="preserve"> </w:t>
      </w:r>
      <w:r w:rsidR="00917449">
        <w:t xml:space="preserve">Currently </w:t>
      </w:r>
      <w:r w:rsidR="00D47551">
        <w:t xml:space="preserve">it is necessary to add an endpoint for the </w:t>
      </w:r>
      <w:proofErr w:type="spellStart"/>
      <w:r w:rsidR="00D47551">
        <w:t>abfab</w:t>
      </w:r>
      <w:proofErr w:type="spellEnd"/>
      <w:r w:rsidR="00D47551">
        <w:t xml:space="preserve"> service</w:t>
      </w:r>
      <w:r w:rsidR="00917449">
        <w:t>,</w:t>
      </w:r>
      <w:r w:rsidR="00D47551">
        <w:t xml:space="preserve"> but the given URLs are not used</w:t>
      </w:r>
      <w:r w:rsidR="00917449">
        <w:t>, so can be anything</w:t>
      </w:r>
      <w:r w:rsidR="00D47551">
        <w:t xml:space="preserve">. </w:t>
      </w:r>
      <w:r w:rsidR="00917449">
        <w:t>(</w:t>
      </w:r>
      <w:r w:rsidR="00D47551">
        <w:t>This</w:t>
      </w:r>
      <w:r w:rsidR="00917449">
        <w:t xml:space="preserve"> requirement</w:t>
      </w:r>
      <w:r w:rsidR="00D47551">
        <w:t xml:space="preserve"> will be </w:t>
      </w:r>
      <w:r w:rsidR="00917449">
        <w:t>removed</w:t>
      </w:r>
      <w:r w:rsidR="00D47551">
        <w:t xml:space="preserve"> in a later version.</w:t>
      </w:r>
      <w:r w:rsidR="00917449">
        <w:t>)</w:t>
      </w:r>
    </w:p>
    <w:p w14:paraId="5E952541" w14:textId="60CC5D6F" w:rsidR="00947DBF" w:rsidRDefault="00C06AE0" w:rsidP="00B03F52">
      <w:pPr>
        <w:pStyle w:val="Heading1"/>
        <w:numPr>
          <w:ilvl w:val="0"/>
          <w:numId w:val="8"/>
        </w:numPr>
      </w:pPr>
      <w:r>
        <w:t xml:space="preserve"> </w:t>
      </w:r>
      <w:bookmarkStart w:id="32" w:name="_Toc255637445"/>
      <w:r w:rsidR="00947DBF">
        <w:t xml:space="preserve">Set up </w:t>
      </w:r>
      <w:r w:rsidR="00DE6D3C">
        <w:t xml:space="preserve">the Attribute Mapping </w:t>
      </w:r>
      <w:r>
        <w:t>and Attribute</w:t>
      </w:r>
      <w:r w:rsidR="00947DBF">
        <w:t xml:space="preserve"> </w:t>
      </w:r>
      <w:r>
        <w:t>I</w:t>
      </w:r>
      <w:r w:rsidR="00947DBF">
        <w:t xml:space="preserve">ssuing </w:t>
      </w:r>
      <w:r>
        <w:t>P</w:t>
      </w:r>
      <w:r w:rsidR="00947DBF">
        <w:t>olic</w:t>
      </w:r>
      <w:r w:rsidR="00DE6D3C">
        <w:t>ies</w:t>
      </w:r>
      <w:bookmarkEnd w:id="32"/>
    </w:p>
    <w:p w14:paraId="1AC322C1" w14:textId="4BE7E2B4" w:rsidR="00D47551" w:rsidRDefault="00C06AE0" w:rsidP="00D12FC1">
      <w:r>
        <w:t xml:space="preserve">The Attribute Issuing Policy says which IdPs are trusted to issue which identity </w:t>
      </w:r>
      <w:r w:rsidR="00DE6D3C">
        <w:t>attributes</w:t>
      </w:r>
      <w:r>
        <w:t xml:space="preserve">. </w:t>
      </w:r>
      <w:r w:rsidR="00D47551">
        <w:t xml:space="preserve">Here is an example issuing policy, the rules in it specify that the Identity Provider with id 1 in the Keystone service </w:t>
      </w:r>
      <w:proofErr w:type="spellStart"/>
      <w:r w:rsidR="00D47551">
        <w:t>catalog</w:t>
      </w:r>
      <w:proofErr w:type="spellEnd"/>
      <w:r w:rsidR="00D47551">
        <w:t xml:space="preserve"> can issue the attribute </w:t>
      </w:r>
      <w:proofErr w:type="spellStart"/>
      <w:r w:rsidR="00D47551">
        <w:t>rol</w:t>
      </w:r>
      <w:r w:rsidR="00D12FC1">
        <w:t>e_type</w:t>
      </w:r>
      <w:proofErr w:type="spellEnd"/>
      <w:r w:rsidR="00D12FC1">
        <w:t xml:space="preserve"> with the values student </w:t>
      </w:r>
      <w:r w:rsidR="00D47551">
        <w:t xml:space="preserve">or </w:t>
      </w:r>
      <w:r w:rsidR="00D12FC1">
        <w:t>staff</w:t>
      </w:r>
      <w:r w:rsidR="00D47551">
        <w:t xml:space="preserve"> and also the attribute </w:t>
      </w:r>
      <w:proofErr w:type="spellStart"/>
      <w:r w:rsidR="00D47551">
        <w:t>uid</w:t>
      </w:r>
      <w:proofErr w:type="spellEnd"/>
      <w:r w:rsidR="00D47551">
        <w:t xml:space="preserve"> with any value.</w:t>
      </w:r>
    </w:p>
    <w:p w14:paraId="27D4FD0A" w14:textId="77777777" w:rsidR="00D12FC1" w:rsidRDefault="00D12FC1" w:rsidP="00D12FC1"/>
    <w:p w14:paraId="0CFD7CED" w14:textId="743C5472" w:rsidR="00C06AE0" w:rsidRDefault="00D85AE4" w:rsidP="00D12FC1">
      <w:bookmarkStart w:id="33" w:name="_MON_1321013996"/>
      <w:bookmarkStart w:id="34" w:name="_MON_1320138293"/>
      <w:bookmarkEnd w:id="33"/>
      <w:bookmarkEnd w:id="34"/>
      <w:r>
        <w:pict w14:anchorId="1A48FEC1">
          <v:shape id="_x0000_i1031" type="#_x0000_t75" style="width:369pt;height:176pt">
            <v:imagedata r:id="rId24" o:title=""/>
          </v:shape>
        </w:pict>
      </w:r>
    </w:p>
    <w:p w14:paraId="50FB3EC4" w14:textId="77777777" w:rsidR="00C06AE0" w:rsidRDefault="00C06AE0" w:rsidP="00D12FC1"/>
    <w:p w14:paraId="455E036B" w14:textId="763F3820" w:rsidR="00C06AE0" w:rsidRDefault="00EC50F2" w:rsidP="00D12FC1">
      <w:r>
        <w:t>The attribute mapping policy says which externally provided identity attributes should be mapped into which internal Keystone authorisation attributes.</w:t>
      </w:r>
      <w:r w:rsidR="00A460B8">
        <w:t xml:space="preserve"> The ID attribute of the projects and roles should be used as the values for internal attributes.</w:t>
      </w:r>
    </w:p>
    <w:p w14:paraId="79205802" w14:textId="77777777" w:rsidR="00C828F0" w:rsidRDefault="00C828F0" w:rsidP="00D12FC1"/>
    <w:p w14:paraId="30FC2BEB" w14:textId="502F8FE1" w:rsidR="008F5DA1" w:rsidRDefault="00D12FC1" w:rsidP="00D12FC1">
      <w:r>
        <w:t xml:space="preserve">Here is an example </w:t>
      </w:r>
      <w:r w:rsidR="00EC50F2">
        <w:t xml:space="preserve">attribute </w:t>
      </w:r>
      <w:r>
        <w:t>mapping policy</w:t>
      </w:r>
      <w:r w:rsidR="000127AE">
        <w:t>:</w:t>
      </w:r>
    </w:p>
    <w:p w14:paraId="56FD2116" w14:textId="77777777" w:rsidR="000127AE" w:rsidRDefault="00D85AE4" w:rsidP="00D12FC1">
      <w:bookmarkStart w:id="35" w:name="_MON_1322034672"/>
      <w:bookmarkStart w:id="36" w:name="_MON_1322034681"/>
      <w:bookmarkStart w:id="37" w:name="_MON_1321013920"/>
      <w:bookmarkStart w:id="38" w:name="_MON_1321014041"/>
      <w:bookmarkStart w:id="39" w:name="_MON_1321013816"/>
      <w:bookmarkEnd w:id="35"/>
      <w:bookmarkEnd w:id="36"/>
      <w:bookmarkEnd w:id="37"/>
      <w:bookmarkEnd w:id="38"/>
      <w:bookmarkEnd w:id="39"/>
      <w:r>
        <w:lastRenderedPageBreak/>
        <w:pict w14:anchorId="073999FB">
          <v:shape id="_x0000_i1032" type="#_x0000_t75" style="width:416pt;height:571pt">
            <v:imagedata r:id="rId25" o:title=""/>
          </v:shape>
        </w:pict>
      </w:r>
    </w:p>
    <w:p w14:paraId="552DB48E" w14:textId="2FB1C7E3" w:rsidR="00D12FC1" w:rsidRDefault="00D12FC1" w:rsidP="00D12FC1">
      <w:r>
        <w:t>There are three types of rule:</w:t>
      </w:r>
    </w:p>
    <w:p w14:paraId="7409C2EE" w14:textId="77777777" w:rsidR="00311D40" w:rsidRDefault="00311D40" w:rsidP="00D12FC1"/>
    <w:p w14:paraId="74DED88C" w14:textId="524E28C7" w:rsidR="001E2F42" w:rsidRDefault="00462482" w:rsidP="00D12FC1">
      <w:pPr>
        <w:pStyle w:val="ListParagraph"/>
        <w:numPr>
          <w:ilvl w:val="0"/>
          <w:numId w:val="5"/>
        </w:numPr>
      </w:pPr>
      <w:proofErr w:type="spellStart"/>
      <w:r>
        <w:t>any_value</w:t>
      </w:r>
      <w:proofErr w:type="spellEnd"/>
    </w:p>
    <w:p w14:paraId="3EB7B056" w14:textId="5A4CDE30" w:rsidR="008F5DA1" w:rsidRDefault="001E2F42" w:rsidP="00AE216A">
      <w:pPr>
        <w:pStyle w:val="ListParagraph"/>
        <w:ind w:left="0"/>
      </w:pPr>
      <w:r>
        <w:t>This type of rule on an attribute means that any value of this attribute type is valid for the rule to permit assignment of the mapped roles, projects and domains.</w:t>
      </w:r>
      <w:r w:rsidR="00AE216A">
        <w:t xml:space="preserve"> </w:t>
      </w:r>
      <w:r w:rsidR="00462482">
        <w:t>Attribute values specified with this requirement will be ignored.</w:t>
      </w:r>
      <w:r w:rsidR="00AE216A">
        <w:t xml:space="preserve"> </w:t>
      </w:r>
      <w:r w:rsidR="008F5DA1">
        <w:t xml:space="preserve">The first mapping rule in the example says that anyone with a </w:t>
      </w:r>
      <w:proofErr w:type="spellStart"/>
      <w:r w:rsidR="008F5DA1">
        <w:t>uid</w:t>
      </w:r>
      <w:proofErr w:type="spellEnd"/>
      <w:r w:rsidR="008F5DA1">
        <w:t xml:space="preserve"> attribute</w:t>
      </w:r>
      <w:r w:rsidR="00917449">
        <w:t xml:space="preserve"> (of any value)</w:t>
      </w:r>
      <w:r w:rsidR="008F5DA1">
        <w:t xml:space="preserve"> can be assigned the </w:t>
      </w:r>
      <w:proofErr w:type="spellStart"/>
      <w:r w:rsidR="008F5DA1">
        <w:t>any_</w:t>
      </w:r>
      <w:r w:rsidR="00835E0E">
        <w:t>uid_</w:t>
      </w:r>
      <w:r w:rsidR="008F5DA1">
        <w:t>role</w:t>
      </w:r>
      <w:r w:rsidR="005210BF">
        <w:t>_ID</w:t>
      </w:r>
      <w:proofErr w:type="spellEnd"/>
      <w:r w:rsidR="008F5DA1">
        <w:t xml:space="preserve"> on the any_</w:t>
      </w:r>
      <w:proofErr w:type="spellStart"/>
      <w:r w:rsidR="00835E0E">
        <w:t>uid</w:t>
      </w:r>
      <w:proofErr w:type="spellEnd"/>
      <w:r w:rsidR="00835E0E">
        <w:t>_</w:t>
      </w:r>
      <w:r w:rsidR="008F5DA1">
        <w:t>_</w:t>
      </w:r>
      <w:proofErr w:type="spellStart"/>
      <w:r w:rsidR="008F5DA1">
        <w:t>project</w:t>
      </w:r>
      <w:r w:rsidR="005210BF">
        <w:t>_ID</w:t>
      </w:r>
      <w:proofErr w:type="spellEnd"/>
    </w:p>
    <w:p w14:paraId="32755E22" w14:textId="77777777" w:rsidR="00917449" w:rsidRDefault="00917449" w:rsidP="00AE216A">
      <w:pPr>
        <w:pStyle w:val="ListParagraph"/>
        <w:ind w:left="0"/>
      </w:pPr>
    </w:p>
    <w:p w14:paraId="27F4A750" w14:textId="1B7F47EA" w:rsidR="00D12FC1" w:rsidRDefault="00462482" w:rsidP="00D12FC1">
      <w:pPr>
        <w:pStyle w:val="ListParagraph"/>
        <w:numPr>
          <w:ilvl w:val="0"/>
          <w:numId w:val="5"/>
        </w:numPr>
      </w:pPr>
      <w:proofErr w:type="spellStart"/>
      <w:r>
        <w:lastRenderedPageBreak/>
        <w:t>one_of</w:t>
      </w:r>
      <w:proofErr w:type="spellEnd"/>
    </w:p>
    <w:p w14:paraId="79E21800" w14:textId="371C85DF" w:rsidR="001E2F42" w:rsidRDefault="001E2F42" w:rsidP="00AE216A">
      <w:r>
        <w:t>This type of rule on an attribute means that</w:t>
      </w:r>
      <w:r w:rsidR="008D3ED2">
        <w:t xml:space="preserve"> the user must possess</w:t>
      </w:r>
      <w:r>
        <w:t xml:space="preserve"> </w:t>
      </w:r>
      <w:r w:rsidR="00462482">
        <w:t xml:space="preserve">one of </w:t>
      </w:r>
      <w:r w:rsidR="00917449">
        <w:t xml:space="preserve">the specified </w:t>
      </w:r>
      <w:r>
        <w:t>values of this attribute type for the rule to permit assignment of the mapped roles, projects and domains.</w:t>
      </w:r>
    </w:p>
    <w:p w14:paraId="6FC37A42" w14:textId="7FD4466D" w:rsidR="008F5DA1" w:rsidRDefault="008F5DA1" w:rsidP="00AE216A">
      <w:r>
        <w:t xml:space="preserve">The second mapping rule says that anyone with the </w:t>
      </w:r>
      <w:proofErr w:type="spellStart"/>
      <w:r>
        <w:t>uid</w:t>
      </w:r>
      <w:proofErr w:type="spellEnd"/>
      <w:r>
        <w:t xml:space="preserve"> attribute with the attribute value ‘bob’</w:t>
      </w:r>
      <w:r w:rsidR="00462482">
        <w:t xml:space="preserve"> OR </w:t>
      </w:r>
      <w:r w:rsidR="00FF57E3">
        <w:t>‘</w:t>
      </w:r>
      <w:proofErr w:type="spellStart"/>
      <w:r w:rsidR="00462482">
        <w:t>david</w:t>
      </w:r>
      <w:proofErr w:type="spellEnd"/>
      <w:r w:rsidR="00462482">
        <w:t>’</w:t>
      </w:r>
      <w:r>
        <w:t xml:space="preserve"> AND with the attribute </w:t>
      </w:r>
      <w:proofErr w:type="spellStart"/>
      <w:r>
        <w:t>role_type</w:t>
      </w:r>
      <w:proofErr w:type="spellEnd"/>
      <w:r>
        <w:t xml:space="preserve"> with the value ‘student’</w:t>
      </w:r>
      <w:r w:rsidR="00462482">
        <w:t xml:space="preserve"> OR ‘staff’</w:t>
      </w:r>
      <w:r>
        <w:t xml:space="preserve"> can be assigned the role ‘</w:t>
      </w:r>
      <w:proofErr w:type="spellStart"/>
      <w:r>
        <w:t>student_</w:t>
      </w:r>
      <w:r w:rsidR="00462482">
        <w:t>or_staff_</w:t>
      </w:r>
      <w:r>
        <w:t>bob</w:t>
      </w:r>
      <w:r w:rsidR="00462482">
        <w:t>_or_david</w:t>
      </w:r>
      <w:r>
        <w:t>_role</w:t>
      </w:r>
      <w:r w:rsidR="00835E0E">
        <w:t>_ID</w:t>
      </w:r>
      <w:proofErr w:type="spellEnd"/>
      <w:r>
        <w:t>’ on the ‘</w:t>
      </w:r>
      <w:proofErr w:type="spellStart"/>
      <w:r w:rsidR="00462482">
        <w:t>student_or_staff_bob_or_david</w:t>
      </w:r>
      <w:proofErr w:type="spellEnd"/>
      <w:r w:rsidR="00462482" w:rsidDel="00462482">
        <w:t xml:space="preserve"> </w:t>
      </w:r>
      <w:r>
        <w:t>_</w:t>
      </w:r>
      <w:proofErr w:type="spellStart"/>
      <w:r>
        <w:t>project</w:t>
      </w:r>
      <w:r w:rsidR="00835E0E">
        <w:t>_ID</w:t>
      </w:r>
      <w:proofErr w:type="spellEnd"/>
      <w:r>
        <w:t>’.</w:t>
      </w:r>
    </w:p>
    <w:p w14:paraId="0211B5F7" w14:textId="77777777" w:rsidR="00917449" w:rsidRDefault="00917449" w:rsidP="00AE216A"/>
    <w:p w14:paraId="393619C8" w14:textId="680C3833" w:rsidR="00D12FC1" w:rsidRDefault="00462482" w:rsidP="00D12FC1">
      <w:pPr>
        <w:pStyle w:val="ListParagraph"/>
        <w:numPr>
          <w:ilvl w:val="0"/>
          <w:numId w:val="5"/>
        </w:numPr>
      </w:pPr>
      <w:proofErr w:type="spellStart"/>
      <w:r>
        <w:t>not_any_of</w:t>
      </w:r>
      <w:proofErr w:type="spellEnd"/>
    </w:p>
    <w:p w14:paraId="6B87E565" w14:textId="4A4F5136" w:rsidR="008F5DA1" w:rsidRDefault="001E2F42" w:rsidP="00AE216A">
      <w:r>
        <w:t xml:space="preserve">This type of rule on an attribute means that a user must not possess this attribute for the rule to permit assignment of the mapped roles, projects and domains. If no value is specified then </w:t>
      </w:r>
      <w:r w:rsidR="00FF5DE6">
        <w:t>possession of the attribute with any value is sufficient for the mapping to not take effect</w:t>
      </w:r>
      <w:r>
        <w:t xml:space="preserve">, otherwise only </w:t>
      </w:r>
      <w:r w:rsidR="00FF5DE6">
        <w:t xml:space="preserve">users who </w:t>
      </w:r>
      <w:r>
        <w:t xml:space="preserve">match </w:t>
      </w:r>
      <w:r w:rsidR="00FF5DE6">
        <w:t xml:space="preserve">any of </w:t>
      </w:r>
      <w:r>
        <w:t>the specified value</w:t>
      </w:r>
      <w:r w:rsidR="00FF5DE6">
        <w:t>(</w:t>
      </w:r>
      <w:r>
        <w:t>s</w:t>
      </w:r>
      <w:r w:rsidR="00FF5DE6">
        <w:t>) will not have the mapping applied</w:t>
      </w:r>
      <w:r>
        <w:t>.</w:t>
      </w:r>
      <w:r w:rsidR="00AE216A">
        <w:t xml:space="preserve">  </w:t>
      </w:r>
      <w:r w:rsidR="008F5DA1">
        <w:t xml:space="preserve">The final rule says that anyone EXCEPT the user with the attribute </w:t>
      </w:r>
      <w:proofErr w:type="spellStart"/>
      <w:r w:rsidR="008F5DA1">
        <w:t>uid</w:t>
      </w:r>
      <w:proofErr w:type="spellEnd"/>
      <w:r w:rsidR="008F5DA1">
        <w:t>=</w:t>
      </w:r>
      <w:r w:rsidR="00462482">
        <w:t>’</w:t>
      </w:r>
      <w:r w:rsidR="008F5DA1">
        <w:t>bob</w:t>
      </w:r>
      <w:r w:rsidR="00462482">
        <w:t xml:space="preserve">’ or </w:t>
      </w:r>
      <w:proofErr w:type="spellStart"/>
      <w:r w:rsidR="00462482">
        <w:t>uid</w:t>
      </w:r>
      <w:proofErr w:type="spellEnd"/>
      <w:r w:rsidR="00462482">
        <w:t>=’</w:t>
      </w:r>
      <w:proofErr w:type="spellStart"/>
      <w:r w:rsidR="00462482">
        <w:t>david</w:t>
      </w:r>
      <w:proofErr w:type="spellEnd"/>
      <w:r w:rsidR="00462482">
        <w:t>’</w:t>
      </w:r>
      <w:r w:rsidR="008F5DA1">
        <w:t xml:space="preserve"> can be assigned the ‘</w:t>
      </w:r>
      <w:proofErr w:type="spellStart"/>
      <w:r w:rsidR="008F5DA1">
        <w:t>not_bob_</w:t>
      </w:r>
      <w:r w:rsidR="00462482">
        <w:t>or_david_</w:t>
      </w:r>
      <w:r w:rsidR="008F5DA1">
        <w:t>role</w:t>
      </w:r>
      <w:r w:rsidR="00835E0E">
        <w:t>_ID</w:t>
      </w:r>
      <w:proofErr w:type="spellEnd"/>
      <w:r w:rsidR="008F5DA1">
        <w:t>’ on the ‘</w:t>
      </w:r>
      <w:proofErr w:type="spellStart"/>
      <w:r w:rsidR="008F5DA1">
        <w:t>not_bob_</w:t>
      </w:r>
      <w:r w:rsidR="00462482">
        <w:t>or_david_</w:t>
      </w:r>
      <w:r w:rsidR="008F5DA1">
        <w:t>project</w:t>
      </w:r>
      <w:r w:rsidR="00835E0E">
        <w:t>_</w:t>
      </w:r>
      <w:r w:rsidR="002D0268">
        <w:t>I</w:t>
      </w:r>
      <w:r w:rsidR="00835E0E">
        <w:t>D</w:t>
      </w:r>
      <w:proofErr w:type="spellEnd"/>
      <w:r w:rsidR="008F5DA1">
        <w:t>’</w:t>
      </w:r>
    </w:p>
    <w:p w14:paraId="20749D71" w14:textId="4E6A25C2" w:rsidR="00D12FC1" w:rsidRDefault="00D12FC1" w:rsidP="008B77AF"/>
    <w:p w14:paraId="046A2946" w14:textId="5B7C0B90" w:rsidR="00481A20" w:rsidRDefault="00481A20" w:rsidP="00C828F0">
      <w:pPr>
        <w:pStyle w:val="Heading2"/>
        <w:numPr>
          <w:ilvl w:val="0"/>
          <w:numId w:val="8"/>
        </w:numPr>
      </w:pPr>
      <w:bookmarkStart w:id="40" w:name="_Toc255637446"/>
      <w:r>
        <w:t xml:space="preserve">Known </w:t>
      </w:r>
      <w:r w:rsidRPr="00A460B8">
        <w:t>Bugs</w:t>
      </w:r>
      <w:bookmarkEnd w:id="40"/>
    </w:p>
    <w:p w14:paraId="59B576C0" w14:textId="67F7F07F" w:rsidR="00481A20" w:rsidRDefault="00481A20" w:rsidP="00A460B8"/>
    <w:tbl>
      <w:tblPr>
        <w:tblStyle w:val="LightShading-Accent1"/>
        <w:tblW w:w="0" w:type="auto"/>
        <w:tblLayout w:type="fixed"/>
        <w:tblLook w:val="04A0" w:firstRow="1" w:lastRow="0" w:firstColumn="1" w:lastColumn="0" w:noHBand="0" w:noVBand="1"/>
      </w:tblPr>
      <w:tblGrid>
        <w:gridCol w:w="1809"/>
        <w:gridCol w:w="2694"/>
        <w:gridCol w:w="4013"/>
      </w:tblGrid>
      <w:tr w:rsidR="00C15126" w14:paraId="5E4E7E61" w14:textId="77777777" w:rsidTr="00BD3B79">
        <w:trPr>
          <w:cnfStyle w:val="100000000000" w:firstRow="1" w:lastRow="0" w:firstColumn="0" w:lastColumn="0" w:oddVBand="0" w:evenVBand="0" w:oddHBand="0"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1809" w:type="dxa"/>
          </w:tcPr>
          <w:p w14:paraId="142981A6" w14:textId="18369697" w:rsidR="00C15126" w:rsidRDefault="00677DAA" w:rsidP="00481A20">
            <w:r>
              <w:t>None at present</w:t>
            </w:r>
          </w:p>
        </w:tc>
        <w:tc>
          <w:tcPr>
            <w:tcW w:w="2694" w:type="dxa"/>
          </w:tcPr>
          <w:p w14:paraId="175F7B6C" w14:textId="4EBDC654" w:rsidR="00C15126" w:rsidRDefault="00C15126" w:rsidP="00481A20">
            <w:pPr>
              <w:cnfStyle w:val="100000000000" w:firstRow="1" w:lastRow="0" w:firstColumn="0" w:lastColumn="0" w:oddVBand="0" w:evenVBand="0" w:oddHBand="0" w:evenHBand="0" w:firstRowFirstColumn="0" w:firstRowLastColumn="0" w:lastRowFirstColumn="0" w:lastRowLastColumn="0"/>
            </w:pPr>
          </w:p>
        </w:tc>
        <w:tc>
          <w:tcPr>
            <w:tcW w:w="4013" w:type="dxa"/>
          </w:tcPr>
          <w:p w14:paraId="450EA7F7" w14:textId="616E72E2" w:rsidR="00C15126" w:rsidRDefault="00C15126" w:rsidP="00481A20">
            <w:pPr>
              <w:cnfStyle w:val="100000000000" w:firstRow="1" w:lastRow="0" w:firstColumn="0" w:lastColumn="0" w:oddVBand="0" w:evenVBand="0" w:oddHBand="0" w:evenHBand="0" w:firstRowFirstColumn="0" w:firstRowLastColumn="0" w:lastRowFirstColumn="0" w:lastRowLastColumn="0"/>
            </w:pPr>
          </w:p>
        </w:tc>
      </w:tr>
      <w:tr w:rsidR="00C15126" w14:paraId="3D3221B6" w14:textId="77777777" w:rsidTr="00BD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4532C4E" w14:textId="5CC96510" w:rsidR="00C15126" w:rsidRDefault="00C15126" w:rsidP="00481A20"/>
        </w:tc>
        <w:tc>
          <w:tcPr>
            <w:tcW w:w="2694" w:type="dxa"/>
          </w:tcPr>
          <w:p w14:paraId="05D75061" w14:textId="0568275E" w:rsidR="00C15126" w:rsidRDefault="00C15126" w:rsidP="00481A20">
            <w:pPr>
              <w:cnfStyle w:val="000000100000" w:firstRow="0" w:lastRow="0" w:firstColumn="0" w:lastColumn="0" w:oddVBand="0" w:evenVBand="0" w:oddHBand="1" w:evenHBand="0" w:firstRowFirstColumn="0" w:firstRowLastColumn="0" w:lastRowFirstColumn="0" w:lastRowLastColumn="0"/>
            </w:pPr>
          </w:p>
        </w:tc>
        <w:tc>
          <w:tcPr>
            <w:tcW w:w="4013" w:type="dxa"/>
          </w:tcPr>
          <w:p w14:paraId="30335AE0" w14:textId="21C0D975" w:rsidR="00C15126" w:rsidRDefault="00C15126" w:rsidP="00C15126">
            <w:pPr>
              <w:cnfStyle w:val="000000100000" w:firstRow="0" w:lastRow="0" w:firstColumn="0" w:lastColumn="0" w:oddVBand="0" w:evenVBand="0" w:oddHBand="1" w:evenHBand="0" w:firstRowFirstColumn="0" w:firstRowLastColumn="0" w:lastRowFirstColumn="0" w:lastRowLastColumn="0"/>
            </w:pPr>
          </w:p>
        </w:tc>
      </w:tr>
    </w:tbl>
    <w:p w14:paraId="6ACB1B5D" w14:textId="77777777" w:rsidR="00FB5C33" w:rsidRDefault="00FB5C33" w:rsidP="00C15126">
      <w:pPr>
        <w:sectPr w:rsidR="00FB5C33" w:rsidSect="00D14C05">
          <w:pgSz w:w="11900" w:h="16840"/>
          <w:pgMar w:top="1440" w:right="1800" w:bottom="1440" w:left="1800" w:header="708" w:footer="708" w:gutter="0"/>
          <w:cols w:space="708"/>
          <w:docGrid w:linePitch="360"/>
        </w:sectPr>
      </w:pPr>
    </w:p>
    <w:p w14:paraId="21997F9D" w14:textId="39E53D29" w:rsidR="00481A20" w:rsidRDefault="00FB5C33" w:rsidP="00FB5C33">
      <w:pPr>
        <w:pStyle w:val="Heading2"/>
        <w:numPr>
          <w:ilvl w:val="0"/>
          <w:numId w:val="8"/>
        </w:numPr>
      </w:pPr>
      <w:bookmarkStart w:id="41" w:name="_Toc255637447"/>
      <w:r>
        <w:lastRenderedPageBreak/>
        <w:t>Troubleshooting</w:t>
      </w:r>
      <w:bookmarkEnd w:id="41"/>
    </w:p>
    <w:p w14:paraId="11FB71E9" w14:textId="77777777" w:rsidR="00FB5C33" w:rsidRDefault="00FB5C33" w:rsidP="00FB5C33"/>
    <w:p w14:paraId="70CB7455" w14:textId="77777777" w:rsidR="00FB5C33" w:rsidRDefault="00FB5C33" w:rsidP="00FB5C33">
      <w:pPr>
        <w:jc w:val="center"/>
      </w:pPr>
    </w:p>
    <w:tbl>
      <w:tblPr>
        <w:tblStyle w:val="LightShading-Accent1"/>
        <w:tblW w:w="0" w:type="auto"/>
        <w:tblLook w:val="04A0" w:firstRow="1" w:lastRow="0" w:firstColumn="1" w:lastColumn="0" w:noHBand="0" w:noVBand="1"/>
      </w:tblPr>
      <w:tblGrid>
        <w:gridCol w:w="4258"/>
        <w:gridCol w:w="4258"/>
      </w:tblGrid>
      <w:tr w:rsidR="00FB5C33" w14:paraId="5B2C7ECA" w14:textId="77777777" w:rsidTr="00FB5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1661F30" w14:textId="77777777" w:rsidR="00FB5C33" w:rsidRDefault="00FB5C33" w:rsidP="00FB5C33">
            <w:pPr>
              <w:jc w:val="center"/>
            </w:pPr>
            <w:r>
              <w:t>Problem</w:t>
            </w:r>
          </w:p>
        </w:tc>
        <w:tc>
          <w:tcPr>
            <w:tcW w:w="4258" w:type="dxa"/>
          </w:tcPr>
          <w:p w14:paraId="55C7559E" w14:textId="77777777" w:rsidR="00FB5C33" w:rsidRDefault="00FB5C33" w:rsidP="00FB5C33">
            <w:pPr>
              <w:jc w:val="center"/>
              <w:cnfStyle w:val="100000000000" w:firstRow="1" w:lastRow="0" w:firstColumn="0" w:lastColumn="0" w:oddVBand="0" w:evenVBand="0" w:oddHBand="0" w:evenHBand="0" w:firstRowFirstColumn="0" w:firstRowLastColumn="0" w:lastRowFirstColumn="0" w:lastRowLastColumn="0"/>
            </w:pPr>
            <w:r>
              <w:t>Solution</w:t>
            </w:r>
          </w:p>
        </w:tc>
      </w:tr>
      <w:tr w:rsidR="00FB5C33" w14:paraId="767C39D2" w14:textId="77777777" w:rsidTr="00FB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508F6E7" w14:textId="77777777" w:rsidR="00FB5C33" w:rsidRDefault="00FB5C33" w:rsidP="00FB5C33">
            <w:pPr>
              <w:jc w:val="center"/>
            </w:pPr>
            <w:r>
              <w:t>I receive a ‘HEADER TOO LONG’ error when trying to access Swift</w:t>
            </w:r>
          </w:p>
        </w:tc>
        <w:tc>
          <w:tcPr>
            <w:tcW w:w="4258" w:type="dxa"/>
          </w:tcPr>
          <w:p w14:paraId="53F4EEDB" w14:textId="77777777" w:rsidR="00FB5C33" w:rsidRDefault="00FB5C33" w:rsidP="00FB5C33">
            <w:pPr>
              <w:jc w:val="center"/>
              <w:cnfStyle w:val="000000100000" w:firstRow="0" w:lastRow="0" w:firstColumn="0" w:lastColumn="0" w:oddVBand="0" w:evenVBand="0" w:oddHBand="1" w:evenHBand="0" w:firstRowFirstColumn="0" w:firstRowLastColumn="0" w:lastRowFirstColumn="0" w:lastRowLastColumn="0"/>
            </w:pPr>
            <w:r>
              <w:t xml:space="preserve">Check in your swift configuration file for the </w:t>
            </w:r>
            <w:proofErr w:type="spellStart"/>
            <w:r>
              <w:t>max_header_size</w:t>
            </w:r>
            <w:proofErr w:type="spellEnd"/>
            <w:r>
              <w:t xml:space="preserve"> option and increase this until the error resolves. If you still receive the error after a large increase then you may be using an incompatible version of Swift. Download the latest Swift master branch instead.</w:t>
            </w:r>
          </w:p>
        </w:tc>
      </w:tr>
    </w:tbl>
    <w:p w14:paraId="483AE56E" w14:textId="77777777" w:rsidR="00FB5C33" w:rsidRPr="00FB5C33" w:rsidRDefault="00FB5C33" w:rsidP="00FB5C33">
      <w:pPr>
        <w:jc w:val="center"/>
      </w:pPr>
    </w:p>
    <w:sectPr w:rsidR="00FB5C33" w:rsidRPr="00FB5C33" w:rsidSect="00FB5C33">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0C26CDC" w14:textId="77777777" w:rsidR="00FB5C33" w:rsidRDefault="00FB5C33" w:rsidP="00D12FC1">
      <w:r>
        <w:separator/>
      </w:r>
    </w:p>
  </w:endnote>
  <w:endnote w:type="continuationSeparator" w:id="0">
    <w:p w14:paraId="7003AEE4" w14:textId="77777777" w:rsidR="00FB5C33" w:rsidRDefault="00FB5C33" w:rsidP="00D1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ED9D884" w14:textId="77777777" w:rsidR="00FB5C33" w:rsidRDefault="00FB5C33" w:rsidP="00D12FC1">
      <w:r>
        <w:separator/>
      </w:r>
    </w:p>
  </w:footnote>
  <w:footnote w:type="continuationSeparator" w:id="0">
    <w:p w14:paraId="6F74C032" w14:textId="77777777" w:rsidR="00FB5C33" w:rsidRDefault="00FB5C33" w:rsidP="00D12F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513E6B"/>
    <w:multiLevelType w:val="hybridMultilevel"/>
    <w:tmpl w:val="C376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135AB"/>
    <w:multiLevelType w:val="multilevel"/>
    <w:tmpl w:val="C55E610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B65925"/>
    <w:multiLevelType w:val="hybridMultilevel"/>
    <w:tmpl w:val="9C76D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E0D2D"/>
    <w:multiLevelType w:val="hybridMultilevel"/>
    <w:tmpl w:val="36E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915C1"/>
    <w:multiLevelType w:val="multilevel"/>
    <w:tmpl w:val="9F4CC2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81F24FB"/>
    <w:multiLevelType w:val="multilevel"/>
    <w:tmpl w:val="C55E610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6728ED"/>
    <w:multiLevelType w:val="multilevel"/>
    <w:tmpl w:val="C55E610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6779D0"/>
    <w:multiLevelType w:val="hybridMultilevel"/>
    <w:tmpl w:val="F304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23F9E"/>
    <w:multiLevelType w:val="hybridMultilevel"/>
    <w:tmpl w:val="93EC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84520"/>
    <w:multiLevelType w:val="multilevel"/>
    <w:tmpl w:val="E660A20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DE1106"/>
    <w:multiLevelType w:val="hybridMultilevel"/>
    <w:tmpl w:val="788A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350FD"/>
    <w:multiLevelType w:val="hybridMultilevel"/>
    <w:tmpl w:val="C77C7512"/>
    <w:lvl w:ilvl="0" w:tplc="94BC537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14838"/>
    <w:multiLevelType w:val="hybridMultilevel"/>
    <w:tmpl w:val="B9B0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C44FE"/>
    <w:multiLevelType w:val="multilevel"/>
    <w:tmpl w:val="C55E610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627A85"/>
    <w:multiLevelType w:val="multilevel"/>
    <w:tmpl w:val="C55E610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700A8A"/>
    <w:multiLevelType w:val="hybridMultilevel"/>
    <w:tmpl w:val="1E24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A2AD1"/>
    <w:multiLevelType w:val="hybridMultilevel"/>
    <w:tmpl w:val="C0C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16A1E"/>
    <w:multiLevelType w:val="hybridMultilevel"/>
    <w:tmpl w:val="54EC64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1A69DB"/>
    <w:multiLevelType w:val="hybridMultilevel"/>
    <w:tmpl w:val="6F2C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2A0310"/>
    <w:multiLevelType w:val="multilevel"/>
    <w:tmpl w:val="C55E610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7D45770"/>
    <w:multiLevelType w:val="hybridMultilevel"/>
    <w:tmpl w:val="5FC0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16"/>
  </w:num>
  <w:num w:numId="5">
    <w:abstractNumId w:val="20"/>
  </w:num>
  <w:num w:numId="6">
    <w:abstractNumId w:val="17"/>
  </w:num>
  <w:num w:numId="7">
    <w:abstractNumId w:val="2"/>
  </w:num>
  <w:num w:numId="8">
    <w:abstractNumId w:val="9"/>
  </w:num>
  <w:num w:numId="9">
    <w:abstractNumId w:val="14"/>
  </w:num>
  <w:num w:numId="10">
    <w:abstractNumId w:val="6"/>
  </w:num>
  <w:num w:numId="11">
    <w:abstractNumId w:val="13"/>
  </w:num>
  <w:num w:numId="12">
    <w:abstractNumId w:val="1"/>
  </w:num>
  <w:num w:numId="13">
    <w:abstractNumId w:val="4"/>
  </w:num>
  <w:num w:numId="14">
    <w:abstractNumId w:val="3"/>
  </w:num>
  <w:num w:numId="15">
    <w:abstractNumId w:val="12"/>
  </w:num>
  <w:num w:numId="16">
    <w:abstractNumId w:val="0"/>
  </w:num>
  <w:num w:numId="17">
    <w:abstractNumId w:val="19"/>
  </w:num>
  <w:num w:numId="18">
    <w:abstractNumId w:val="18"/>
  </w:num>
  <w:num w:numId="19">
    <w:abstractNumId w:val="10"/>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0E"/>
    <w:rsid w:val="000127AE"/>
    <w:rsid w:val="00024F5F"/>
    <w:rsid w:val="00043529"/>
    <w:rsid w:val="00057295"/>
    <w:rsid w:val="00063613"/>
    <w:rsid w:val="000D0804"/>
    <w:rsid w:val="000E2F5D"/>
    <w:rsid w:val="00112A11"/>
    <w:rsid w:val="00184F3D"/>
    <w:rsid w:val="0019438A"/>
    <w:rsid w:val="001957EC"/>
    <w:rsid w:val="001C0064"/>
    <w:rsid w:val="001E2F42"/>
    <w:rsid w:val="00211CE7"/>
    <w:rsid w:val="002568D6"/>
    <w:rsid w:val="00281F30"/>
    <w:rsid w:val="002D0268"/>
    <w:rsid w:val="002D3912"/>
    <w:rsid w:val="00311D40"/>
    <w:rsid w:val="00344413"/>
    <w:rsid w:val="003A58CF"/>
    <w:rsid w:val="003A595A"/>
    <w:rsid w:val="003F4961"/>
    <w:rsid w:val="004426F8"/>
    <w:rsid w:val="0046208F"/>
    <w:rsid w:val="00462482"/>
    <w:rsid w:val="00464AEC"/>
    <w:rsid w:val="00481A20"/>
    <w:rsid w:val="004D17C9"/>
    <w:rsid w:val="005210BF"/>
    <w:rsid w:val="00526212"/>
    <w:rsid w:val="0054420E"/>
    <w:rsid w:val="005519FC"/>
    <w:rsid w:val="005609BB"/>
    <w:rsid w:val="005749F0"/>
    <w:rsid w:val="00645957"/>
    <w:rsid w:val="00677DAA"/>
    <w:rsid w:val="006C1C17"/>
    <w:rsid w:val="00740808"/>
    <w:rsid w:val="00786D6C"/>
    <w:rsid w:val="007B49DA"/>
    <w:rsid w:val="008010F4"/>
    <w:rsid w:val="00835E0E"/>
    <w:rsid w:val="0088716D"/>
    <w:rsid w:val="008B0D47"/>
    <w:rsid w:val="008B2B0E"/>
    <w:rsid w:val="008B77AF"/>
    <w:rsid w:val="008D3538"/>
    <w:rsid w:val="008D3ED2"/>
    <w:rsid w:val="008D6AF9"/>
    <w:rsid w:val="008F5DA1"/>
    <w:rsid w:val="00917449"/>
    <w:rsid w:val="009233EF"/>
    <w:rsid w:val="0094258E"/>
    <w:rsid w:val="00947DBF"/>
    <w:rsid w:val="009D06E2"/>
    <w:rsid w:val="009F29DE"/>
    <w:rsid w:val="009F7A53"/>
    <w:rsid w:val="00A118BD"/>
    <w:rsid w:val="00A460B8"/>
    <w:rsid w:val="00AD0970"/>
    <w:rsid w:val="00AE216A"/>
    <w:rsid w:val="00B03F52"/>
    <w:rsid w:val="00B52A6F"/>
    <w:rsid w:val="00B874C6"/>
    <w:rsid w:val="00BC22C9"/>
    <w:rsid w:val="00BD3B79"/>
    <w:rsid w:val="00BD3C56"/>
    <w:rsid w:val="00C06AE0"/>
    <w:rsid w:val="00C15126"/>
    <w:rsid w:val="00C34E45"/>
    <w:rsid w:val="00C75800"/>
    <w:rsid w:val="00C828F0"/>
    <w:rsid w:val="00D12FC1"/>
    <w:rsid w:val="00D14C05"/>
    <w:rsid w:val="00D30997"/>
    <w:rsid w:val="00D47551"/>
    <w:rsid w:val="00D53606"/>
    <w:rsid w:val="00D85AE4"/>
    <w:rsid w:val="00DB65AF"/>
    <w:rsid w:val="00DD3EC5"/>
    <w:rsid w:val="00DD78CC"/>
    <w:rsid w:val="00DE6D3C"/>
    <w:rsid w:val="00E61507"/>
    <w:rsid w:val="00EC50F2"/>
    <w:rsid w:val="00EF1650"/>
    <w:rsid w:val="00F92333"/>
    <w:rsid w:val="00FB5C33"/>
    <w:rsid w:val="00FD731B"/>
    <w:rsid w:val="00FD7B40"/>
    <w:rsid w:val="00FE326D"/>
    <w:rsid w:val="00FE39D6"/>
    <w:rsid w:val="00FF57E3"/>
    <w:rsid w:val="00FF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08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b/>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6A"/>
    <w:pPr>
      <w:jc w:val="both"/>
    </w:pPr>
    <w:rPr>
      <w:rFonts w:asciiTheme="minorHAnsi" w:hAnsiTheme="minorHAnsi"/>
      <w:b w:val="0"/>
      <w:lang w:val="en-GB"/>
    </w:rPr>
  </w:style>
  <w:style w:type="paragraph" w:styleId="Heading1">
    <w:name w:val="heading 1"/>
    <w:basedOn w:val="Normal"/>
    <w:next w:val="Normal"/>
    <w:link w:val="Heading1Char"/>
    <w:uiPriority w:val="9"/>
    <w:qFormat/>
    <w:rsid w:val="00B03F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60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212"/>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6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F52"/>
    <w:rPr>
      <w:rFonts w:asciiTheme="majorHAnsi" w:eastAsiaTheme="majorEastAsia" w:hAnsiTheme="majorHAnsi" w:cstheme="majorBidi"/>
      <w:bCs/>
      <w:color w:val="345A8A" w:themeColor="accent1" w:themeShade="B5"/>
      <w:sz w:val="32"/>
      <w:szCs w:val="32"/>
      <w:lang w:val="en-GB"/>
    </w:rPr>
  </w:style>
  <w:style w:type="paragraph" w:styleId="ListParagraph">
    <w:name w:val="List Paragraph"/>
    <w:basedOn w:val="Normal"/>
    <w:uiPriority w:val="34"/>
    <w:qFormat/>
    <w:rsid w:val="004426F8"/>
    <w:pPr>
      <w:ind w:left="720"/>
      <w:contextualSpacing/>
    </w:pPr>
  </w:style>
  <w:style w:type="character" w:customStyle="1" w:styleId="Heading2Char">
    <w:name w:val="Heading 2 Char"/>
    <w:basedOn w:val="DefaultParagraphFont"/>
    <w:link w:val="Heading2"/>
    <w:uiPriority w:val="9"/>
    <w:rsid w:val="00A460B8"/>
    <w:rPr>
      <w:rFonts w:asciiTheme="majorHAnsi" w:eastAsiaTheme="majorEastAsia" w:hAnsiTheme="majorHAnsi" w:cstheme="majorBidi"/>
      <w:bCs/>
      <w:color w:val="4F81BD" w:themeColor="accent1"/>
      <w:sz w:val="26"/>
      <w:szCs w:val="26"/>
      <w:lang w:val="en-GB"/>
    </w:rPr>
  </w:style>
  <w:style w:type="paragraph" w:styleId="Subtitle">
    <w:name w:val="Subtitle"/>
    <w:basedOn w:val="Normal"/>
    <w:next w:val="Normal"/>
    <w:link w:val="SubtitleChar"/>
    <w:uiPriority w:val="11"/>
    <w:qFormat/>
    <w:rsid w:val="003A58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8CF"/>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3A5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8CF"/>
    <w:rPr>
      <w:rFonts w:asciiTheme="majorHAnsi" w:eastAsiaTheme="majorEastAsia" w:hAnsiTheme="majorHAnsi" w:cstheme="majorBidi"/>
      <w:color w:val="17365D" w:themeColor="text2" w:themeShade="BF"/>
      <w:spacing w:val="5"/>
      <w:kern w:val="28"/>
      <w:sz w:val="52"/>
      <w:szCs w:val="52"/>
      <w:lang w:val="en-GB"/>
    </w:rPr>
  </w:style>
  <w:style w:type="paragraph" w:styleId="TOCHeading">
    <w:name w:val="TOC Heading"/>
    <w:basedOn w:val="Heading1"/>
    <w:next w:val="Normal"/>
    <w:uiPriority w:val="39"/>
    <w:unhideWhenUsed/>
    <w:qFormat/>
    <w:rsid w:val="003A58CF"/>
    <w:pPr>
      <w:spacing w:line="276" w:lineRule="auto"/>
      <w:outlineLvl w:val="9"/>
    </w:pPr>
    <w:rPr>
      <w:b w:val="0"/>
      <w:bCs w:val="0"/>
      <w:color w:val="365F91" w:themeColor="accent1" w:themeShade="BF"/>
      <w:sz w:val="28"/>
      <w:szCs w:val="28"/>
      <w:lang w:val="en-US"/>
    </w:rPr>
  </w:style>
  <w:style w:type="paragraph" w:styleId="TOC2">
    <w:name w:val="toc 2"/>
    <w:basedOn w:val="Normal"/>
    <w:next w:val="Normal"/>
    <w:autoRedefine/>
    <w:uiPriority w:val="39"/>
    <w:unhideWhenUsed/>
    <w:rsid w:val="00677DAA"/>
    <w:pPr>
      <w:tabs>
        <w:tab w:val="left" w:pos="529"/>
        <w:tab w:val="right" w:leader="dot" w:pos="8290"/>
      </w:tabs>
    </w:pPr>
    <w:rPr>
      <w:smallCaps/>
      <w:noProof/>
    </w:rPr>
  </w:style>
  <w:style w:type="paragraph" w:styleId="BalloonText">
    <w:name w:val="Balloon Text"/>
    <w:basedOn w:val="Normal"/>
    <w:link w:val="BalloonTextChar"/>
    <w:uiPriority w:val="99"/>
    <w:semiHidden/>
    <w:unhideWhenUsed/>
    <w:rsid w:val="003A58CF"/>
    <w:rPr>
      <w:rFonts w:ascii="Lucida Grande" w:hAnsi="Lucida Grande"/>
      <w:sz w:val="18"/>
      <w:szCs w:val="18"/>
    </w:rPr>
  </w:style>
  <w:style w:type="character" w:customStyle="1" w:styleId="BalloonTextChar">
    <w:name w:val="Balloon Text Char"/>
    <w:basedOn w:val="DefaultParagraphFont"/>
    <w:link w:val="BalloonText"/>
    <w:uiPriority w:val="99"/>
    <w:semiHidden/>
    <w:rsid w:val="003A58CF"/>
    <w:rPr>
      <w:rFonts w:ascii="Lucida Grande" w:hAnsi="Lucida Grande"/>
      <w:sz w:val="18"/>
      <w:szCs w:val="18"/>
      <w:lang w:val="en-GB"/>
    </w:rPr>
  </w:style>
  <w:style w:type="paragraph" w:styleId="TOC1">
    <w:name w:val="toc 1"/>
    <w:basedOn w:val="Normal"/>
    <w:next w:val="Normal"/>
    <w:autoRedefine/>
    <w:uiPriority w:val="39"/>
    <w:unhideWhenUsed/>
    <w:rsid w:val="008D6AF9"/>
    <w:pPr>
      <w:spacing w:before="240" w:after="120"/>
    </w:pPr>
    <w:rPr>
      <w:caps/>
      <w:u w:val="single"/>
    </w:rPr>
  </w:style>
  <w:style w:type="paragraph" w:styleId="TOC3">
    <w:name w:val="toc 3"/>
    <w:basedOn w:val="Normal"/>
    <w:next w:val="Normal"/>
    <w:autoRedefine/>
    <w:uiPriority w:val="39"/>
    <w:unhideWhenUsed/>
    <w:rsid w:val="003A58CF"/>
    <w:rPr>
      <w:b/>
      <w:smallCaps/>
    </w:rPr>
  </w:style>
  <w:style w:type="paragraph" w:styleId="TOC4">
    <w:name w:val="toc 4"/>
    <w:basedOn w:val="Normal"/>
    <w:next w:val="Normal"/>
    <w:autoRedefine/>
    <w:uiPriority w:val="39"/>
    <w:unhideWhenUsed/>
    <w:rsid w:val="003A58CF"/>
    <w:rPr>
      <w:b/>
    </w:rPr>
  </w:style>
  <w:style w:type="paragraph" w:styleId="TOC5">
    <w:name w:val="toc 5"/>
    <w:basedOn w:val="Normal"/>
    <w:next w:val="Normal"/>
    <w:autoRedefine/>
    <w:uiPriority w:val="39"/>
    <w:unhideWhenUsed/>
    <w:rsid w:val="003A58CF"/>
    <w:rPr>
      <w:b/>
    </w:rPr>
  </w:style>
  <w:style w:type="paragraph" w:styleId="TOC6">
    <w:name w:val="toc 6"/>
    <w:basedOn w:val="Normal"/>
    <w:next w:val="Normal"/>
    <w:autoRedefine/>
    <w:uiPriority w:val="39"/>
    <w:unhideWhenUsed/>
    <w:rsid w:val="003A58CF"/>
    <w:rPr>
      <w:b/>
    </w:rPr>
  </w:style>
  <w:style w:type="paragraph" w:styleId="TOC7">
    <w:name w:val="toc 7"/>
    <w:basedOn w:val="Normal"/>
    <w:next w:val="Normal"/>
    <w:autoRedefine/>
    <w:uiPriority w:val="39"/>
    <w:unhideWhenUsed/>
    <w:rsid w:val="003A58CF"/>
    <w:rPr>
      <w:b/>
    </w:rPr>
  </w:style>
  <w:style w:type="paragraph" w:styleId="TOC8">
    <w:name w:val="toc 8"/>
    <w:basedOn w:val="Normal"/>
    <w:next w:val="Normal"/>
    <w:autoRedefine/>
    <w:uiPriority w:val="39"/>
    <w:unhideWhenUsed/>
    <w:rsid w:val="003A58CF"/>
    <w:rPr>
      <w:b/>
    </w:rPr>
  </w:style>
  <w:style w:type="paragraph" w:styleId="TOC9">
    <w:name w:val="toc 9"/>
    <w:basedOn w:val="Normal"/>
    <w:next w:val="Normal"/>
    <w:autoRedefine/>
    <w:uiPriority w:val="39"/>
    <w:unhideWhenUsed/>
    <w:rsid w:val="003A58CF"/>
    <w:rPr>
      <w:b/>
    </w:rPr>
  </w:style>
  <w:style w:type="paragraph" w:styleId="Caption">
    <w:name w:val="caption"/>
    <w:basedOn w:val="Normal"/>
    <w:next w:val="Normal"/>
    <w:uiPriority w:val="35"/>
    <w:unhideWhenUsed/>
    <w:qFormat/>
    <w:rsid w:val="003F4961"/>
    <w:pPr>
      <w:spacing w:after="200"/>
    </w:pPr>
    <w:rPr>
      <w:b/>
      <w:bCs/>
      <w:color w:val="4F81BD" w:themeColor="accent1"/>
      <w:sz w:val="18"/>
      <w:szCs w:val="18"/>
    </w:rPr>
  </w:style>
  <w:style w:type="character" w:styleId="Hyperlink">
    <w:name w:val="Hyperlink"/>
    <w:basedOn w:val="DefaultParagraphFont"/>
    <w:uiPriority w:val="99"/>
    <w:unhideWhenUsed/>
    <w:rsid w:val="00D53606"/>
    <w:rPr>
      <w:color w:val="0000FF" w:themeColor="hyperlink"/>
      <w:u w:val="single"/>
    </w:rPr>
  </w:style>
  <w:style w:type="paragraph" w:styleId="HTMLPreformatted">
    <w:name w:val="HTML Preformatted"/>
    <w:basedOn w:val="Normal"/>
    <w:link w:val="HTMLPreformattedChar"/>
    <w:uiPriority w:val="99"/>
    <w:semiHidden/>
    <w:unhideWhenUsed/>
    <w:rsid w:val="00D4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bCs/>
      <w:sz w:val="20"/>
      <w:szCs w:val="20"/>
    </w:rPr>
  </w:style>
  <w:style w:type="character" w:customStyle="1" w:styleId="HTMLPreformattedChar">
    <w:name w:val="HTML Preformatted Char"/>
    <w:basedOn w:val="DefaultParagraphFont"/>
    <w:link w:val="HTMLPreformatted"/>
    <w:uiPriority w:val="99"/>
    <w:semiHidden/>
    <w:rsid w:val="00D47551"/>
    <w:rPr>
      <w:rFonts w:cs="Courier"/>
      <w:b w:val="0"/>
      <w:bCs/>
      <w:sz w:val="20"/>
      <w:szCs w:val="20"/>
      <w:lang w:val="en-GB"/>
    </w:rPr>
  </w:style>
  <w:style w:type="paragraph" w:styleId="Header">
    <w:name w:val="header"/>
    <w:basedOn w:val="Normal"/>
    <w:link w:val="HeaderChar"/>
    <w:uiPriority w:val="99"/>
    <w:unhideWhenUsed/>
    <w:rsid w:val="00D12FC1"/>
    <w:pPr>
      <w:tabs>
        <w:tab w:val="center" w:pos="4320"/>
        <w:tab w:val="right" w:pos="8640"/>
      </w:tabs>
    </w:pPr>
  </w:style>
  <w:style w:type="character" w:customStyle="1" w:styleId="HeaderChar">
    <w:name w:val="Header Char"/>
    <w:basedOn w:val="DefaultParagraphFont"/>
    <w:link w:val="Header"/>
    <w:uiPriority w:val="99"/>
    <w:rsid w:val="00D12FC1"/>
    <w:rPr>
      <w:rFonts w:asciiTheme="minorHAnsi" w:hAnsiTheme="minorHAnsi"/>
      <w:b w:val="0"/>
      <w:lang w:val="en-GB"/>
    </w:rPr>
  </w:style>
  <w:style w:type="paragraph" w:styleId="Footer">
    <w:name w:val="footer"/>
    <w:basedOn w:val="Normal"/>
    <w:link w:val="FooterChar"/>
    <w:uiPriority w:val="99"/>
    <w:unhideWhenUsed/>
    <w:rsid w:val="00D12FC1"/>
    <w:pPr>
      <w:tabs>
        <w:tab w:val="center" w:pos="4320"/>
        <w:tab w:val="right" w:pos="8640"/>
      </w:tabs>
    </w:pPr>
  </w:style>
  <w:style w:type="character" w:customStyle="1" w:styleId="FooterChar">
    <w:name w:val="Footer Char"/>
    <w:basedOn w:val="DefaultParagraphFont"/>
    <w:link w:val="Footer"/>
    <w:uiPriority w:val="99"/>
    <w:rsid w:val="00D12FC1"/>
    <w:rPr>
      <w:rFonts w:asciiTheme="minorHAnsi" w:hAnsiTheme="minorHAnsi"/>
      <w:b w:val="0"/>
      <w:lang w:val="en-GB"/>
    </w:rPr>
  </w:style>
  <w:style w:type="character" w:styleId="CommentReference">
    <w:name w:val="annotation reference"/>
    <w:basedOn w:val="DefaultParagraphFont"/>
    <w:uiPriority w:val="99"/>
    <w:semiHidden/>
    <w:unhideWhenUsed/>
    <w:rsid w:val="00C06AE0"/>
    <w:rPr>
      <w:sz w:val="16"/>
      <w:szCs w:val="16"/>
    </w:rPr>
  </w:style>
  <w:style w:type="paragraph" w:styleId="CommentText">
    <w:name w:val="annotation text"/>
    <w:basedOn w:val="Normal"/>
    <w:link w:val="CommentTextChar"/>
    <w:uiPriority w:val="99"/>
    <w:semiHidden/>
    <w:unhideWhenUsed/>
    <w:rsid w:val="00C06AE0"/>
    <w:rPr>
      <w:sz w:val="20"/>
      <w:szCs w:val="20"/>
    </w:rPr>
  </w:style>
  <w:style w:type="character" w:customStyle="1" w:styleId="CommentTextChar">
    <w:name w:val="Comment Text Char"/>
    <w:basedOn w:val="DefaultParagraphFont"/>
    <w:link w:val="CommentText"/>
    <w:uiPriority w:val="99"/>
    <w:semiHidden/>
    <w:rsid w:val="00C06AE0"/>
    <w:rPr>
      <w:rFonts w:asciiTheme="minorHAnsi" w:hAnsiTheme="minorHAnsi"/>
      <w:b w:val="0"/>
      <w:sz w:val="20"/>
      <w:szCs w:val="20"/>
      <w:lang w:val="en-GB"/>
    </w:rPr>
  </w:style>
  <w:style w:type="paragraph" w:styleId="CommentSubject">
    <w:name w:val="annotation subject"/>
    <w:basedOn w:val="CommentText"/>
    <w:next w:val="CommentText"/>
    <w:link w:val="CommentSubjectChar"/>
    <w:uiPriority w:val="99"/>
    <w:semiHidden/>
    <w:unhideWhenUsed/>
    <w:rsid w:val="00C06AE0"/>
    <w:rPr>
      <w:b/>
    </w:rPr>
  </w:style>
  <w:style w:type="character" w:customStyle="1" w:styleId="CommentSubjectChar">
    <w:name w:val="Comment Subject Char"/>
    <w:basedOn w:val="CommentTextChar"/>
    <w:link w:val="CommentSubject"/>
    <w:uiPriority w:val="99"/>
    <w:semiHidden/>
    <w:rsid w:val="00C06AE0"/>
    <w:rPr>
      <w:rFonts w:asciiTheme="minorHAnsi" w:hAnsiTheme="minorHAnsi"/>
      <w:b/>
      <w:sz w:val="20"/>
      <w:szCs w:val="20"/>
      <w:lang w:val="en-GB"/>
    </w:rPr>
  </w:style>
  <w:style w:type="paragraph" w:styleId="Revision">
    <w:name w:val="Revision"/>
    <w:hidden/>
    <w:uiPriority w:val="99"/>
    <w:semiHidden/>
    <w:rsid w:val="00C06AE0"/>
    <w:rPr>
      <w:rFonts w:asciiTheme="minorHAnsi" w:hAnsiTheme="minorHAnsi"/>
      <w:b w:val="0"/>
      <w:lang w:val="en-GB"/>
    </w:rPr>
  </w:style>
  <w:style w:type="character" w:customStyle="1" w:styleId="Heading3Char">
    <w:name w:val="Heading 3 Char"/>
    <w:basedOn w:val="DefaultParagraphFont"/>
    <w:link w:val="Heading3"/>
    <w:uiPriority w:val="9"/>
    <w:rsid w:val="00526212"/>
    <w:rPr>
      <w:rFonts w:asciiTheme="majorHAnsi" w:eastAsiaTheme="majorEastAsia" w:hAnsiTheme="majorHAnsi" w:cstheme="majorBidi"/>
      <w:bCs/>
      <w:color w:val="4F81BD" w:themeColor="accent1"/>
      <w:lang w:val="en-GB"/>
    </w:rPr>
  </w:style>
  <w:style w:type="character" w:styleId="FollowedHyperlink">
    <w:name w:val="FollowedHyperlink"/>
    <w:basedOn w:val="DefaultParagraphFont"/>
    <w:uiPriority w:val="99"/>
    <w:semiHidden/>
    <w:unhideWhenUsed/>
    <w:rsid w:val="00F92333"/>
    <w:rPr>
      <w:color w:val="800080" w:themeColor="followedHyperlink"/>
      <w:u w:val="single"/>
    </w:rPr>
  </w:style>
  <w:style w:type="table" w:styleId="TableGrid">
    <w:name w:val="Table Grid"/>
    <w:basedOn w:val="TableNormal"/>
    <w:uiPriority w:val="59"/>
    <w:rsid w:val="00C15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1512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786D6C"/>
    <w:rPr>
      <w:rFonts w:asciiTheme="majorHAnsi" w:eastAsiaTheme="majorEastAsia" w:hAnsiTheme="majorHAnsi" w:cstheme="majorBidi"/>
      <w:bCs/>
      <w:i/>
      <w:iCs/>
      <w:color w:val="4F81BD" w:themeColor="accent1"/>
      <w:lang w:val="en-GB"/>
    </w:rPr>
  </w:style>
  <w:style w:type="character" w:styleId="Emphasis">
    <w:name w:val="Emphasis"/>
    <w:basedOn w:val="DefaultParagraphFont"/>
    <w:uiPriority w:val="20"/>
    <w:qFormat/>
    <w:rsid w:val="00835E0E"/>
    <w:rPr>
      <w:i/>
      <w:iCs/>
    </w:rPr>
  </w:style>
  <w:style w:type="paragraph" w:styleId="BodyText">
    <w:name w:val="Body Text"/>
    <w:link w:val="BodyTextChar"/>
    <w:rsid w:val="00B52A6F"/>
    <w:pPr>
      <w:spacing w:after="280" w:line="280" w:lineRule="atLeast"/>
      <w:jc w:val="both"/>
    </w:pPr>
    <w:rPr>
      <w:rFonts w:ascii="Arial" w:eastAsia="Batang" w:hAnsi="Arial" w:cs="Times New Roman"/>
      <w:b w:val="0"/>
      <w:sz w:val="20"/>
      <w:szCs w:val="20"/>
      <w:lang w:val="en-GB" w:eastAsia="ko-KR"/>
    </w:rPr>
  </w:style>
  <w:style w:type="character" w:customStyle="1" w:styleId="BodyTextChar">
    <w:name w:val="Body Text Char"/>
    <w:basedOn w:val="DefaultParagraphFont"/>
    <w:link w:val="BodyText"/>
    <w:rsid w:val="00B52A6F"/>
    <w:rPr>
      <w:rFonts w:ascii="Arial" w:eastAsia="Batang" w:hAnsi="Arial" w:cs="Times New Roman"/>
      <w:b w:val="0"/>
      <w:sz w:val="20"/>
      <w:szCs w:val="20"/>
      <w:lang w:val="en-GB" w:eastAsia="ko-KR"/>
    </w:rPr>
  </w:style>
  <w:style w:type="paragraph" w:customStyle="1" w:styleId="Contents-Title">
    <w:name w:val="Contents - Title"/>
    <w:basedOn w:val="Title"/>
    <w:next w:val="TOC1"/>
    <w:semiHidden/>
    <w:rsid w:val="00B52A6F"/>
    <w:pPr>
      <w:pBdr>
        <w:bottom w:val="none" w:sz="0" w:space="0" w:color="auto"/>
      </w:pBdr>
      <w:spacing w:before="720" w:after="560" w:line="560" w:lineRule="atLeast"/>
      <w:ind w:right="1191"/>
      <w:contextualSpacing w:val="0"/>
      <w:jc w:val="left"/>
    </w:pPr>
    <w:rPr>
      <w:rFonts w:ascii="Arial" w:eastAsia="Batang" w:hAnsi="Arial" w:cs="Arial"/>
      <w:b/>
      <w:bCs/>
      <w:color w:val="004359"/>
      <w:spacing w:val="0"/>
      <w:sz w:val="44"/>
      <w:szCs w:val="44"/>
      <w:lang w:eastAsia="ko-KR"/>
    </w:rPr>
  </w:style>
  <w:style w:type="paragraph" w:customStyle="1" w:styleId="RevisionsHeading">
    <w:name w:val="Revisions Heading"/>
    <w:basedOn w:val="BodyText"/>
    <w:semiHidden/>
    <w:rsid w:val="00B52A6F"/>
    <w:pPr>
      <w:spacing w:after="60"/>
    </w:pPr>
    <w:rPr>
      <w:b/>
    </w:rPr>
  </w:style>
  <w:style w:type="paragraph" w:customStyle="1" w:styleId="RevisionNumber">
    <w:name w:val="Revision Number"/>
    <w:basedOn w:val="Normal"/>
    <w:semiHidden/>
    <w:rsid w:val="00B52A6F"/>
    <w:pPr>
      <w:snapToGrid w:val="0"/>
      <w:spacing w:after="60" w:line="200" w:lineRule="atLeast"/>
      <w:jc w:val="center"/>
    </w:pPr>
    <w:rPr>
      <w:rFonts w:ascii="Arial" w:eastAsia="Batang" w:hAnsi="Arial" w:cs="Times New Roman"/>
      <w:sz w:val="20"/>
      <w:szCs w:val="20"/>
      <w:lang w:eastAsia="ko-KR"/>
    </w:rPr>
  </w:style>
  <w:style w:type="paragraph" w:customStyle="1" w:styleId="RevisionsText">
    <w:name w:val="Revisions Text"/>
    <w:basedOn w:val="BodyText"/>
    <w:semiHidden/>
    <w:rsid w:val="00B52A6F"/>
    <w:pPr>
      <w:spacing w:after="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ourier" w:eastAsiaTheme="minorEastAsia" w:hAnsi="Courier" w:cstheme="minorBidi"/>
        <w:b/>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6A"/>
    <w:pPr>
      <w:jc w:val="both"/>
    </w:pPr>
    <w:rPr>
      <w:rFonts w:asciiTheme="minorHAnsi" w:hAnsiTheme="minorHAnsi"/>
      <w:b w:val="0"/>
      <w:lang w:val="en-GB"/>
    </w:rPr>
  </w:style>
  <w:style w:type="paragraph" w:styleId="Heading1">
    <w:name w:val="heading 1"/>
    <w:basedOn w:val="Normal"/>
    <w:next w:val="Normal"/>
    <w:link w:val="Heading1Char"/>
    <w:uiPriority w:val="9"/>
    <w:qFormat/>
    <w:rsid w:val="00B03F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60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212"/>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6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F52"/>
    <w:rPr>
      <w:rFonts w:asciiTheme="majorHAnsi" w:eastAsiaTheme="majorEastAsia" w:hAnsiTheme="majorHAnsi" w:cstheme="majorBidi"/>
      <w:bCs/>
      <w:color w:val="345A8A" w:themeColor="accent1" w:themeShade="B5"/>
      <w:sz w:val="32"/>
      <w:szCs w:val="32"/>
      <w:lang w:val="en-GB"/>
    </w:rPr>
  </w:style>
  <w:style w:type="paragraph" w:styleId="ListParagraph">
    <w:name w:val="List Paragraph"/>
    <w:basedOn w:val="Normal"/>
    <w:uiPriority w:val="34"/>
    <w:qFormat/>
    <w:rsid w:val="004426F8"/>
    <w:pPr>
      <w:ind w:left="720"/>
      <w:contextualSpacing/>
    </w:pPr>
  </w:style>
  <w:style w:type="character" w:customStyle="1" w:styleId="Heading2Char">
    <w:name w:val="Heading 2 Char"/>
    <w:basedOn w:val="DefaultParagraphFont"/>
    <w:link w:val="Heading2"/>
    <w:uiPriority w:val="9"/>
    <w:rsid w:val="00A460B8"/>
    <w:rPr>
      <w:rFonts w:asciiTheme="majorHAnsi" w:eastAsiaTheme="majorEastAsia" w:hAnsiTheme="majorHAnsi" w:cstheme="majorBidi"/>
      <w:bCs/>
      <w:color w:val="4F81BD" w:themeColor="accent1"/>
      <w:sz w:val="26"/>
      <w:szCs w:val="26"/>
      <w:lang w:val="en-GB"/>
    </w:rPr>
  </w:style>
  <w:style w:type="paragraph" w:styleId="Subtitle">
    <w:name w:val="Subtitle"/>
    <w:basedOn w:val="Normal"/>
    <w:next w:val="Normal"/>
    <w:link w:val="SubtitleChar"/>
    <w:uiPriority w:val="11"/>
    <w:qFormat/>
    <w:rsid w:val="003A58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8CF"/>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3A5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8CF"/>
    <w:rPr>
      <w:rFonts w:asciiTheme="majorHAnsi" w:eastAsiaTheme="majorEastAsia" w:hAnsiTheme="majorHAnsi" w:cstheme="majorBidi"/>
      <w:color w:val="17365D" w:themeColor="text2" w:themeShade="BF"/>
      <w:spacing w:val="5"/>
      <w:kern w:val="28"/>
      <w:sz w:val="52"/>
      <w:szCs w:val="52"/>
      <w:lang w:val="en-GB"/>
    </w:rPr>
  </w:style>
  <w:style w:type="paragraph" w:styleId="TOCHeading">
    <w:name w:val="TOC Heading"/>
    <w:basedOn w:val="Heading1"/>
    <w:next w:val="Normal"/>
    <w:uiPriority w:val="39"/>
    <w:unhideWhenUsed/>
    <w:qFormat/>
    <w:rsid w:val="003A58CF"/>
    <w:pPr>
      <w:spacing w:line="276" w:lineRule="auto"/>
      <w:outlineLvl w:val="9"/>
    </w:pPr>
    <w:rPr>
      <w:b w:val="0"/>
      <w:bCs w:val="0"/>
      <w:color w:val="365F91" w:themeColor="accent1" w:themeShade="BF"/>
      <w:sz w:val="28"/>
      <w:szCs w:val="28"/>
      <w:lang w:val="en-US"/>
    </w:rPr>
  </w:style>
  <w:style w:type="paragraph" w:styleId="TOC2">
    <w:name w:val="toc 2"/>
    <w:basedOn w:val="Normal"/>
    <w:next w:val="Normal"/>
    <w:autoRedefine/>
    <w:uiPriority w:val="39"/>
    <w:unhideWhenUsed/>
    <w:rsid w:val="00677DAA"/>
    <w:pPr>
      <w:tabs>
        <w:tab w:val="left" w:pos="529"/>
        <w:tab w:val="right" w:leader="dot" w:pos="8290"/>
      </w:tabs>
    </w:pPr>
    <w:rPr>
      <w:smallCaps/>
      <w:noProof/>
    </w:rPr>
  </w:style>
  <w:style w:type="paragraph" w:styleId="BalloonText">
    <w:name w:val="Balloon Text"/>
    <w:basedOn w:val="Normal"/>
    <w:link w:val="BalloonTextChar"/>
    <w:uiPriority w:val="99"/>
    <w:semiHidden/>
    <w:unhideWhenUsed/>
    <w:rsid w:val="003A58CF"/>
    <w:rPr>
      <w:rFonts w:ascii="Lucida Grande" w:hAnsi="Lucida Grande"/>
      <w:sz w:val="18"/>
      <w:szCs w:val="18"/>
    </w:rPr>
  </w:style>
  <w:style w:type="character" w:customStyle="1" w:styleId="BalloonTextChar">
    <w:name w:val="Balloon Text Char"/>
    <w:basedOn w:val="DefaultParagraphFont"/>
    <w:link w:val="BalloonText"/>
    <w:uiPriority w:val="99"/>
    <w:semiHidden/>
    <w:rsid w:val="003A58CF"/>
    <w:rPr>
      <w:rFonts w:ascii="Lucida Grande" w:hAnsi="Lucida Grande"/>
      <w:sz w:val="18"/>
      <w:szCs w:val="18"/>
      <w:lang w:val="en-GB"/>
    </w:rPr>
  </w:style>
  <w:style w:type="paragraph" w:styleId="TOC1">
    <w:name w:val="toc 1"/>
    <w:basedOn w:val="Normal"/>
    <w:next w:val="Normal"/>
    <w:autoRedefine/>
    <w:uiPriority w:val="39"/>
    <w:unhideWhenUsed/>
    <w:rsid w:val="008D6AF9"/>
    <w:pPr>
      <w:spacing w:before="240" w:after="120"/>
    </w:pPr>
    <w:rPr>
      <w:caps/>
      <w:u w:val="single"/>
    </w:rPr>
  </w:style>
  <w:style w:type="paragraph" w:styleId="TOC3">
    <w:name w:val="toc 3"/>
    <w:basedOn w:val="Normal"/>
    <w:next w:val="Normal"/>
    <w:autoRedefine/>
    <w:uiPriority w:val="39"/>
    <w:unhideWhenUsed/>
    <w:rsid w:val="003A58CF"/>
    <w:rPr>
      <w:b/>
      <w:smallCaps/>
    </w:rPr>
  </w:style>
  <w:style w:type="paragraph" w:styleId="TOC4">
    <w:name w:val="toc 4"/>
    <w:basedOn w:val="Normal"/>
    <w:next w:val="Normal"/>
    <w:autoRedefine/>
    <w:uiPriority w:val="39"/>
    <w:unhideWhenUsed/>
    <w:rsid w:val="003A58CF"/>
    <w:rPr>
      <w:b/>
    </w:rPr>
  </w:style>
  <w:style w:type="paragraph" w:styleId="TOC5">
    <w:name w:val="toc 5"/>
    <w:basedOn w:val="Normal"/>
    <w:next w:val="Normal"/>
    <w:autoRedefine/>
    <w:uiPriority w:val="39"/>
    <w:unhideWhenUsed/>
    <w:rsid w:val="003A58CF"/>
    <w:rPr>
      <w:b/>
    </w:rPr>
  </w:style>
  <w:style w:type="paragraph" w:styleId="TOC6">
    <w:name w:val="toc 6"/>
    <w:basedOn w:val="Normal"/>
    <w:next w:val="Normal"/>
    <w:autoRedefine/>
    <w:uiPriority w:val="39"/>
    <w:unhideWhenUsed/>
    <w:rsid w:val="003A58CF"/>
    <w:rPr>
      <w:b/>
    </w:rPr>
  </w:style>
  <w:style w:type="paragraph" w:styleId="TOC7">
    <w:name w:val="toc 7"/>
    <w:basedOn w:val="Normal"/>
    <w:next w:val="Normal"/>
    <w:autoRedefine/>
    <w:uiPriority w:val="39"/>
    <w:unhideWhenUsed/>
    <w:rsid w:val="003A58CF"/>
    <w:rPr>
      <w:b/>
    </w:rPr>
  </w:style>
  <w:style w:type="paragraph" w:styleId="TOC8">
    <w:name w:val="toc 8"/>
    <w:basedOn w:val="Normal"/>
    <w:next w:val="Normal"/>
    <w:autoRedefine/>
    <w:uiPriority w:val="39"/>
    <w:unhideWhenUsed/>
    <w:rsid w:val="003A58CF"/>
    <w:rPr>
      <w:b/>
    </w:rPr>
  </w:style>
  <w:style w:type="paragraph" w:styleId="TOC9">
    <w:name w:val="toc 9"/>
    <w:basedOn w:val="Normal"/>
    <w:next w:val="Normal"/>
    <w:autoRedefine/>
    <w:uiPriority w:val="39"/>
    <w:unhideWhenUsed/>
    <w:rsid w:val="003A58CF"/>
    <w:rPr>
      <w:b/>
    </w:rPr>
  </w:style>
  <w:style w:type="paragraph" w:styleId="Caption">
    <w:name w:val="caption"/>
    <w:basedOn w:val="Normal"/>
    <w:next w:val="Normal"/>
    <w:uiPriority w:val="35"/>
    <w:unhideWhenUsed/>
    <w:qFormat/>
    <w:rsid w:val="003F4961"/>
    <w:pPr>
      <w:spacing w:after="200"/>
    </w:pPr>
    <w:rPr>
      <w:b/>
      <w:bCs/>
      <w:color w:val="4F81BD" w:themeColor="accent1"/>
      <w:sz w:val="18"/>
      <w:szCs w:val="18"/>
    </w:rPr>
  </w:style>
  <w:style w:type="character" w:styleId="Hyperlink">
    <w:name w:val="Hyperlink"/>
    <w:basedOn w:val="DefaultParagraphFont"/>
    <w:uiPriority w:val="99"/>
    <w:unhideWhenUsed/>
    <w:rsid w:val="00D53606"/>
    <w:rPr>
      <w:color w:val="0000FF" w:themeColor="hyperlink"/>
      <w:u w:val="single"/>
    </w:rPr>
  </w:style>
  <w:style w:type="paragraph" w:styleId="HTMLPreformatted">
    <w:name w:val="HTML Preformatted"/>
    <w:basedOn w:val="Normal"/>
    <w:link w:val="HTMLPreformattedChar"/>
    <w:uiPriority w:val="99"/>
    <w:semiHidden/>
    <w:unhideWhenUsed/>
    <w:rsid w:val="00D4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bCs/>
      <w:sz w:val="20"/>
      <w:szCs w:val="20"/>
    </w:rPr>
  </w:style>
  <w:style w:type="character" w:customStyle="1" w:styleId="HTMLPreformattedChar">
    <w:name w:val="HTML Preformatted Char"/>
    <w:basedOn w:val="DefaultParagraphFont"/>
    <w:link w:val="HTMLPreformatted"/>
    <w:uiPriority w:val="99"/>
    <w:semiHidden/>
    <w:rsid w:val="00D47551"/>
    <w:rPr>
      <w:rFonts w:cs="Courier"/>
      <w:b w:val="0"/>
      <w:bCs/>
      <w:sz w:val="20"/>
      <w:szCs w:val="20"/>
      <w:lang w:val="en-GB"/>
    </w:rPr>
  </w:style>
  <w:style w:type="paragraph" w:styleId="Header">
    <w:name w:val="header"/>
    <w:basedOn w:val="Normal"/>
    <w:link w:val="HeaderChar"/>
    <w:uiPriority w:val="99"/>
    <w:unhideWhenUsed/>
    <w:rsid w:val="00D12FC1"/>
    <w:pPr>
      <w:tabs>
        <w:tab w:val="center" w:pos="4320"/>
        <w:tab w:val="right" w:pos="8640"/>
      </w:tabs>
    </w:pPr>
  </w:style>
  <w:style w:type="character" w:customStyle="1" w:styleId="HeaderChar">
    <w:name w:val="Header Char"/>
    <w:basedOn w:val="DefaultParagraphFont"/>
    <w:link w:val="Header"/>
    <w:uiPriority w:val="99"/>
    <w:rsid w:val="00D12FC1"/>
    <w:rPr>
      <w:rFonts w:asciiTheme="minorHAnsi" w:hAnsiTheme="minorHAnsi"/>
      <w:b w:val="0"/>
      <w:lang w:val="en-GB"/>
    </w:rPr>
  </w:style>
  <w:style w:type="paragraph" w:styleId="Footer">
    <w:name w:val="footer"/>
    <w:basedOn w:val="Normal"/>
    <w:link w:val="FooterChar"/>
    <w:uiPriority w:val="99"/>
    <w:unhideWhenUsed/>
    <w:rsid w:val="00D12FC1"/>
    <w:pPr>
      <w:tabs>
        <w:tab w:val="center" w:pos="4320"/>
        <w:tab w:val="right" w:pos="8640"/>
      </w:tabs>
    </w:pPr>
  </w:style>
  <w:style w:type="character" w:customStyle="1" w:styleId="FooterChar">
    <w:name w:val="Footer Char"/>
    <w:basedOn w:val="DefaultParagraphFont"/>
    <w:link w:val="Footer"/>
    <w:uiPriority w:val="99"/>
    <w:rsid w:val="00D12FC1"/>
    <w:rPr>
      <w:rFonts w:asciiTheme="minorHAnsi" w:hAnsiTheme="minorHAnsi"/>
      <w:b w:val="0"/>
      <w:lang w:val="en-GB"/>
    </w:rPr>
  </w:style>
  <w:style w:type="character" w:styleId="CommentReference">
    <w:name w:val="annotation reference"/>
    <w:basedOn w:val="DefaultParagraphFont"/>
    <w:uiPriority w:val="99"/>
    <w:semiHidden/>
    <w:unhideWhenUsed/>
    <w:rsid w:val="00C06AE0"/>
    <w:rPr>
      <w:sz w:val="16"/>
      <w:szCs w:val="16"/>
    </w:rPr>
  </w:style>
  <w:style w:type="paragraph" w:styleId="CommentText">
    <w:name w:val="annotation text"/>
    <w:basedOn w:val="Normal"/>
    <w:link w:val="CommentTextChar"/>
    <w:uiPriority w:val="99"/>
    <w:semiHidden/>
    <w:unhideWhenUsed/>
    <w:rsid w:val="00C06AE0"/>
    <w:rPr>
      <w:sz w:val="20"/>
      <w:szCs w:val="20"/>
    </w:rPr>
  </w:style>
  <w:style w:type="character" w:customStyle="1" w:styleId="CommentTextChar">
    <w:name w:val="Comment Text Char"/>
    <w:basedOn w:val="DefaultParagraphFont"/>
    <w:link w:val="CommentText"/>
    <w:uiPriority w:val="99"/>
    <w:semiHidden/>
    <w:rsid w:val="00C06AE0"/>
    <w:rPr>
      <w:rFonts w:asciiTheme="minorHAnsi" w:hAnsiTheme="minorHAnsi"/>
      <w:b w:val="0"/>
      <w:sz w:val="20"/>
      <w:szCs w:val="20"/>
      <w:lang w:val="en-GB"/>
    </w:rPr>
  </w:style>
  <w:style w:type="paragraph" w:styleId="CommentSubject">
    <w:name w:val="annotation subject"/>
    <w:basedOn w:val="CommentText"/>
    <w:next w:val="CommentText"/>
    <w:link w:val="CommentSubjectChar"/>
    <w:uiPriority w:val="99"/>
    <w:semiHidden/>
    <w:unhideWhenUsed/>
    <w:rsid w:val="00C06AE0"/>
    <w:rPr>
      <w:b/>
    </w:rPr>
  </w:style>
  <w:style w:type="character" w:customStyle="1" w:styleId="CommentSubjectChar">
    <w:name w:val="Comment Subject Char"/>
    <w:basedOn w:val="CommentTextChar"/>
    <w:link w:val="CommentSubject"/>
    <w:uiPriority w:val="99"/>
    <w:semiHidden/>
    <w:rsid w:val="00C06AE0"/>
    <w:rPr>
      <w:rFonts w:asciiTheme="minorHAnsi" w:hAnsiTheme="minorHAnsi"/>
      <w:b/>
      <w:sz w:val="20"/>
      <w:szCs w:val="20"/>
      <w:lang w:val="en-GB"/>
    </w:rPr>
  </w:style>
  <w:style w:type="paragraph" w:styleId="Revision">
    <w:name w:val="Revision"/>
    <w:hidden/>
    <w:uiPriority w:val="99"/>
    <w:semiHidden/>
    <w:rsid w:val="00C06AE0"/>
    <w:rPr>
      <w:rFonts w:asciiTheme="minorHAnsi" w:hAnsiTheme="minorHAnsi"/>
      <w:b w:val="0"/>
      <w:lang w:val="en-GB"/>
    </w:rPr>
  </w:style>
  <w:style w:type="character" w:customStyle="1" w:styleId="Heading3Char">
    <w:name w:val="Heading 3 Char"/>
    <w:basedOn w:val="DefaultParagraphFont"/>
    <w:link w:val="Heading3"/>
    <w:uiPriority w:val="9"/>
    <w:rsid w:val="00526212"/>
    <w:rPr>
      <w:rFonts w:asciiTheme="majorHAnsi" w:eastAsiaTheme="majorEastAsia" w:hAnsiTheme="majorHAnsi" w:cstheme="majorBidi"/>
      <w:bCs/>
      <w:color w:val="4F81BD" w:themeColor="accent1"/>
      <w:lang w:val="en-GB"/>
    </w:rPr>
  </w:style>
  <w:style w:type="character" w:styleId="FollowedHyperlink">
    <w:name w:val="FollowedHyperlink"/>
    <w:basedOn w:val="DefaultParagraphFont"/>
    <w:uiPriority w:val="99"/>
    <w:semiHidden/>
    <w:unhideWhenUsed/>
    <w:rsid w:val="00F92333"/>
    <w:rPr>
      <w:color w:val="800080" w:themeColor="followedHyperlink"/>
      <w:u w:val="single"/>
    </w:rPr>
  </w:style>
  <w:style w:type="table" w:styleId="TableGrid">
    <w:name w:val="Table Grid"/>
    <w:basedOn w:val="TableNormal"/>
    <w:uiPriority w:val="59"/>
    <w:rsid w:val="00C15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1512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786D6C"/>
    <w:rPr>
      <w:rFonts w:asciiTheme="majorHAnsi" w:eastAsiaTheme="majorEastAsia" w:hAnsiTheme="majorHAnsi" w:cstheme="majorBidi"/>
      <w:bCs/>
      <w:i/>
      <w:iCs/>
      <w:color w:val="4F81BD" w:themeColor="accent1"/>
      <w:lang w:val="en-GB"/>
    </w:rPr>
  </w:style>
  <w:style w:type="character" w:styleId="Emphasis">
    <w:name w:val="Emphasis"/>
    <w:basedOn w:val="DefaultParagraphFont"/>
    <w:uiPriority w:val="20"/>
    <w:qFormat/>
    <w:rsid w:val="00835E0E"/>
    <w:rPr>
      <w:i/>
      <w:iCs/>
    </w:rPr>
  </w:style>
  <w:style w:type="paragraph" w:styleId="BodyText">
    <w:name w:val="Body Text"/>
    <w:link w:val="BodyTextChar"/>
    <w:rsid w:val="00B52A6F"/>
    <w:pPr>
      <w:spacing w:after="280" w:line="280" w:lineRule="atLeast"/>
      <w:jc w:val="both"/>
    </w:pPr>
    <w:rPr>
      <w:rFonts w:ascii="Arial" w:eastAsia="Batang" w:hAnsi="Arial" w:cs="Times New Roman"/>
      <w:b w:val="0"/>
      <w:sz w:val="20"/>
      <w:szCs w:val="20"/>
      <w:lang w:val="en-GB" w:eastAsia="ko-KR"/>
    </w:rPr>
  </w:style>
  <w:style w:type="character" w:customStyle="1" w:styleId="BodyTextChar">
    <w:name w:val="Body Text Char"/>
    <w:basedOn w:val="DefaultParagraphFont"/>
    <w:link w:val="BodyText"/>
    <w:rsid w:val="00B52A6F"/>
    <w:rPr>
      <w:rFonts w:ascii="Arial" w:eastAsia="Batang" w:hAnsi="Arial" w:cs="Times New Roman"/>
      <w:b w:val="0"/>
      <w:sz w:val="20"/>
      <w:szCs w:val="20"/>
      <w:lang w:val="en-GB" w:eastAsia="ko-KR"/>
    </w:rPr>
  </w:style>
  <w:style w:type="paragraph" w:customStyle="1" w:styleId="Contents-Title">
    <w:name w:val="Contents - Title"/>
    <w:basedOn w:val="Title"/>
    <w:next w:val="TOC1"/>
    <w:semiHidden/>
    <w:rsid w:val="00B52A6F"/>
    <w:pPr>
      <w:pBdr>
        <w:bottom w:val="none" w:sz="0" w:space="0" w:color="auto"/>
      </w:pBdr>
      <w:spacing w:before="720" w:after="560" w:line="560" w:lineRule="atLeast"/>
      <w:ind w:right="1191"/>
      <w:contextualSpacing w:val="0"/>
      <w:jc w:val="left"/>
    </w:pPr>
    <w:rPr>
      <w:rFonts w:ascii="Arial" w:eastAsia="Batang" w:hAnsi="Arial" w:cs="Arial"/>
      <w:b/>
      <w:bCs/>
      <w:color w:val="004359"/>
      <w:spacing w:val="0"/>
      <w:sz w:val="44"/>
      <w:szCs w:val="44"/>
      <w:lang w:eastAsia="ko-KR"/>
    </w:rPr>
  </w:style>
  <w:style w:type="paragraph" w:customStyle="1" w:styleId="RevisionsHeading">
    <w:name w:val="Revisions Heading"/>
    <w:basedOn w:val="BodyText"/>
    <w:semiHidden/>
    <w:rsid w:val="00B52A6F"/>
    <w:pPr>
      <w:spacing w:after="60"/>
    </w:pPr>
    <w:rPr>
      <w:b/>
    </w:rPr>
  </w:style>
  <w:style w:type="paragraph" w:customStyle="1" w:styleId="RevisionNumber">
    <w:name w:val="Revision Number"/>
    <w:basedOn w:val="Normal"/>
    <w:semiHidden/>
    <w:rsid w:val="00B52A6F"/>
    <w:pPr>
      <w:snapToGrid w:val="0"/>
      <w:spacing w:after="60" w:line="200" w:lineRule="atLeast"/>
      <w:jc w:val="center"/>
    </w:pPr>
    <w:rPr>
      <w:rFonts w:ascii="Arial" w:eastAsia="Batang" w:hAnsi="Arial" w:cs="Times New Roman"/>
      <w:sz w:val="20"/>
      <w:szCs w:val="20"/>
      <w:lang w:eastAsia="ko-KR"/>
    </w:rPr>
  </w:style>
  <w:style w:type="paragraph" w:customStyle="1" w:styleId="RevisionsText">
    <w:name w:val="Revisions Text"/>
    <w:basedOn w:val="BodyText"/>
    <w:semiHidden/>
    <w:rsid w:val="00B52A6F"/>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10298">
      <w:bodyDiv w:val="1"/>
      <w:marLeft w:val="0"/>
      <w:marRight w:val="0"/>
      <w:marTop w:val="0"/>
      <w:marBottom w:val="0"/>
      <w:divBdr>
        <w:top w:val="none" w:sz="0" w:space="0" w:color="auto"/>
        <w:left w:val="none" w:sz="0" w:space="0" w:color="auto"/>
        <w:bottom w:val="none" w:sz="0" w:space="0" w:color="auto"/>
        <w:right w:val="none" w:sz="0" w:space="0" w:color="auto"/>
      </w:divBdr>
      <w:divsChild>
        <w:div w:id="32732097">
          <w:marLeft w:val="0"/>
          <w:marRight w:val="0"/>
          <w:marTop w:val="0"/>
          <w:marBottom w:val="0"/>
          <w:divBdr>
            <w:top w:val="none" w:sz="0" w:space="0" w:color="auto"/>
            <w:left w:val="none" w:sz="0" w:space="0" w:color="auto"/>
            <w:bottom w:val="none" w:sz="0" w:space="0" w:color="auto"/>
            <w:right w:val="none" w:sz="0" w:space="0" w:color="auto"/>
          </w:divBdr>
        </w:div>
        <w:div w:id="250432737">
          <w:marLeft w:val="0"/>
          <w:marRight w:val="0"/>
          <w:marTop w:val="0"/>
          <w:marBottom w:val="0"/>
          <w:divBdr>
            <w:top w:val="none" w:sz="0" w:space="0" w:color="auto"/>
            <w:left w:val="none" w:sz="0" w:space="0" w:color="auto"/>
            <w:bottom w:val="none" w:sz="0" w:space="0" w:color="auto"/>
            <w:right w:val="none" w:sz="0" w:space="0" w:color="auto"/>
          </w:divBdr>
        </w:div>
        <w:div w:id="302581732">
          <w:marLeft w:val="0"/>
          <w:marRight w:val="0"/>
          <w:marTop w:val="0"/>
          <w:marBottom w:val="0"/>
          <w:divBdr>
            <w:top w:val="none" w:sz="0" w:space="0" w:color="auto"/>
            <w:left w:val="none" w:sz="0" w:space="0" w:color="auto"/>
            <w:bottom w:val="none" w:sz="0" w:space="0" w:color="auto"/>
            <w:right w:val="none" w:sz="0" w:space="0" w:color="auto"/>
          </w:divBdr>
        </w:div>
        <w:div w:id="621031812">
          <w:marLeft w:val="0"/>
          <w:marRight w:val="0"/>
          <w:marTop w:val="0"/>
          <w:marBottom w:val="0"/>
          <w:divBdr>
            <w:top w:val="none" w:sz="0" w:space="0" w:color="auto"/>
            <w:left w:val="none" w:sz="0" w:space="0" w:color="auto"/>
            <w:bottom w:val="none" w:sz="0" w:space="0" w:color="auto"/>
            <w:right w:val="none" w:sz="0" w:space="0" w:color="auto"/>
          </w:divBdr>
        </w:div>
        <w:div w:id="879317441">
          <w:marLeft w:val="0"/>
          <w:marRight w:val="0"/>
          <w:marTop w:val="0"/>
          <w:marBottom w:val="0"/>
          <w:divBdr>
            <w:top w:val="none" w:sz="0" w:space="0" w:color="auto"/>
            <w:left w:val="none" w:sz="0" w:space="0" w:color="auto"/>
            <w:bottom w:val="none" w:sz="0" w:space="0" w:color="auto"/>
            <w:right w:val="none" w:sz="0" w:space="0" w:color="auto"/>
          </w:divBdr>
        </w:div>
        <w:div w:id="902833878">
          <w:marLeft w:val="0"/>
          <w:marRight w:val="0"/>
          <w:marTop w:val="0"/>
          <w:marBottom w:val="0"/>
          <w:divBdr>
            <w:top w:val="none" w:sz="0" w:space="0" w:color="auto"/>
            <w:left w:val="none" w:sz="0" w:space="0" w:color="auto"/>
            <w:bottom w:val="none" w:sz="0" w:space="0" w:color="auto"/>
            <w:right w:val="none" w:sz="0" w:space="0" w:color="auto"/>
          </w:divBdr>
        </w:div>
        <w:div w:id="929583362">
          <w:marLeft w:val="0"/>
          <w:marRight w:val="0"/>
          <w:marTop w:val="0"/>
          <w:marBottom w:val="0"/>
          <w:divBdr>
            <w:top w:val="none" w:sz="0" w:space="0" w:color="auto"/>
            <w:left w:val="none" w:sz="0" w:space="0" w:color="auto"/>
            <w:bottom w:val="none" w:sz="0" w:space="0" w:color="auto"/>
            <w:right w:val="none" w:sz="0" w:space="0" w:color="auto"/>
          </w:divBdr>
        </w:div>
        <w:div w:id="1163164148">
          <w:marLeft w:val="0"/>
          <w:marRight w:val="0"/>
          <w:marTop w:val="0"/>
          <w:marBottom w:val="0"/>
          <w:divBdr>
            <w:top w:val="none" w:sz="0" w:space="0" w:color="auto"/>
            <w:left w:val="none" w:sz="0" w:space="0" w:color="auto"/>
            <w:bottom w:val="none" w:sz="0" w:space="0" w:color="auto"/>
            <w:right w:val="none" w:sz="0" w:space="0" w:color="auto"/>
          </w:divBdr>
        </w:div>
        <w:div w:id="1466773724">
          <w:marLeft w:val="0"/>
          <w:marRight w:val="0"/>
          <w:marTop w:val="0"/>
          <w:marBottom w:val="0"/>
          <w:divBdr>
            <w:top w:val="none" w:sz="0" w:space="0" w:color="auto"/>
            <w:left w:val="none" w:sz="0" w:space="0" w:color="auto"/>
            <w:bottom w:val="none" w:sz="0" w:space="0" w:color="auto"/>
            <w:right w:val="none" w:sz="0" w:space="0" w:color="auto"/>
          </w:divBdr>
        </w:div>
        <w:div w:id="1613324261">
          <w:marLeft w:val="0"/>
          <w:marRight w:val="0"/>
          <w:marTop w:val="0"/>
          <w:marBottom w:val="0"/>
          <w:divBdr>
            <w:top w:val="none" w:sz="0" w:space="0" w:color="auto"/>
            <w:left w:val="none" w:sz="0" w:space="0" w:color="auto"/>
            <w:bottom w:val="none" w:sz="0" w:space="0" w:color="auto"/>
            <w:right w:val="none" w:sz="0" w:space="0" w:color="auto"/>
          </w:divBdr>
        </w:div>
        <w:div w:id="1698431352">
          <w:marLeft w:val="0"/>
          <w:marRight w:val="0"/>
          <w:marTop w:val="0"/>
          <w:marBottom w:val="0"/>
          <w:divBdr>
            <w:top w:val="none" w:sz="0" w:space="0" w:color="auto"/>
            <w:left w:val="none" w:sz="0" w:space="0" w:color="auto"/>
            <w:bottom w:val="none" w:sz="0" w:space="0" w:color="auto"/>
            <w:right w:val="none" w:sz="0" w:space="0" w:color="auto"/>
          </w:divBdr>
        </w:div>
        <w:div w:id="1705669534">
          <w:marLeft w:val="0"/>
          <w:marRight w:val="0"/>
          <w:marTop w:val="0"/>
          <w:marBottom w:val="0"/>
          <w:divBdr>
            <w:top w:val="none" w:sz="0" w:space="0" w:color="auto"/>
            <w:left w:val="none" w:sz="0" w:space="0" w:color="auto"/>
            <w:bottom w:val="none" w:sz="0" w:space="0" w:color="auto"/>
            <w:right w:val="none" w:sz="0" w:space="0" w:color="auto"/>
          </w:divBdr>
        </w:div>
        <w:div w:id="1784107201">
          <w:marLeft w:val="0"/>
          <w:marRight w:val="0"/>
          <w:marTop w:val="0"/>
          <w:marBottom w:val="0"/>
          <w:divBdr>
            <w:top w:val="none" w:sz="0" w:space="0" w:color="auto"/>
            <w:left w:val="none" w:sz="0" w:space="0" w:color="auto"/>
            <w:bottom w:val="none" w:sz="0" w:space="0" w:color="auto"/>
            <w:right w:val="none" w:sz="0" w:space="0" w:color="auto"/>
          </w:divBdr>
        </w:div>
        <w:div w:id="2044475211">
          <w:marLeft w:val="0"/>
          <w:marRight w:val="0"/>
          <w:marTop w:val="0"/>
          <w:marBottom w:val="0"/>
          <w:divBdr>
            <w:top w:val="none" w:sz="0" w:space="0" w:color="auto"/>
            <w:left w:val="none" w:sz="0" w:space="0" w:color="auto"/>
            <w:bottom w:val="none" w:sz="0" w:space="0" w:color="auto"/>
            <w:right w:val="none" w:sz="0" w:space="0" w:color="auto"/>
          </w:divBdr>
        </w:div>
      </w:divsChild>
    </w:div>
    <w:div w:id="1558012013">
      <w:bodyDiv w:val="1"/>
      <w:marLeft w:val="0"/>
      <w:marRight w:val="0"/>
      <w:marTop w:val="0"/>
      <w:marBottom w:val="0"/>
      <w:divBdr>
        <w:top w:val="none" w:sz="0" w:space="0" w:color="auto"/>
        <w:left w:val="none" w:sz="0" w:space="0" w:color="auto"/>
        <w:bottom w:val="none" w:sz="0" w:space="0" w:color="auto"/>
        <w:right w:val="none" w:sz="0" w:space="0" w:color="auto"/>
      </w:divBdr>
    </w:div>
    <w:div w:id="1699577306">
      <w:bodyDiv w:val="1"/>
      <w:marLeft w:val="0"/>
      <w:marRight w:val="0"/>
      <w:marTop w:val="0"/>
      <w:marBottom w:val="0"/>
      <w:divBdr>
        <w:top w:val="none" w:sz="0" w:space="0" w:color="auto"/>
        <w:left w:val="none" w:sz="0" w:space="0" w:color="auto"/>
        <w:bottom w:val="none" w:sz="0" w:space="0" w:color="auto"/>
        <w:right w:val="none" w:sz="0" w:space="0" w:color="auto"/>
      </w:divBdr>
    </w:div>
    <w:div w:id="1786852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7.emf"/><Relationship Id="rId21" Type="http://schemas.openxmlformats.org/officeDocument/2006/relationships/image" Target="media/image8.emf"/><Relationship Id="rId22" Type="http://schemas.openxmlformats.org/officeDocument/2006/relationships/image" Target="media/image9.emf"/><Relationship Id="rId23" Type="http://schemas.openxmlformats.org/officeDocument/2006/relationships/package" Target="embeddings/Microsoft_Word_Document6.docx"/><Relationship Id="rId24" Type="http://schemas.openxmlformats.org/officeDocument/2006/relationships/image" Target="media/image10.emf"/><Relationship Id="rId25" Type="http://schemas.openxmlformats.org/officeDocument/2006/relationships/image" Target="media/image11.e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package" Target="embeddings/Microsoft_Word_Document1.docx"/><Relationship Id="rId12" Type="http://schemas.openxmlformats.org/officeDocument/2006/relationships/image" Target="media/image3.emf"/><Relationship Id="rId13" Type="http://schemas.openxmlformats.org/officeDocument/2006/relationships/package" Target="embeddings/Microsoft_Word_Document2.docx"/><Relationship Id="rId14" Type="http://schemas.openxmlformats.org/officeDocument/2006/relationships/image" Target="media/image4.emf"/><Relationship Id="rId15" Type="http://schemas.openxmlformats.org/officeDocument/2006/relationships/package" Target="embeddings/Microsoft_Word_Document3.docx"/><Relationship Id="rId16" Type="http://schemas.openxmlformats.org/officeDocument/2006/relationships/image" Target="media/image5.emf"/><Relationship Id="rId17" Type="http://schemas.openxmlformats.org/officeDocument/2006/relationships/package" Target="embeddings/Microsoft_Word_Document4.docx"/><Relationship Id="rId18" Type="http://schemas.openxmlformats.org/officeDocument/2006/relationships/image" Target="media/image6.emf"/><Relationship Id="rId19" Type="http://schemas.openxmlformats.org/officeDocument/2006/relationships/package" Target="embeddings/Microsoft_Word_Document5.docx"/><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LNCS.XSL" StyleName="LNCS"/>
</file>

<file path=customXml/itemProps1.xml><?xml version="1.0" encoding="utf-8"?>
<ds:datastoreItem xmlns:ds="http://schemas.openxmlformats.org/officeDocument/2006/customXml" ds:itemID="{F1DF9FAF-1EFD-6E41-AC35-FB23E894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1829</Words>
  <Characters>10427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K.W.S.Siu</dc:creator>
  <cp:lastModifiedBy>K.W.S.Siu</cp:lastModifiedBy>
  <cp:revision>3</cp:revision>
  <cp:lastPrinted>2014-03-05T11:21:00Z</cp:lastPrinted>
  <dcterms:created xsi:type="dcterms:W3CDTF">2014-03-05T11:21:00Z</dcterms:created>
  <dcterms:modified xsi:type="dcterms:W3CDTF">2014-03-05T11:22:00Z</dcterms:modified>
</cp:coreProperties>
</file>