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DC156" w14:textId="4C1190BC" w:rsidR="00D14C05" w:rsidRDefault="0054420E" w:rsidP="003A58CF">
      <w:pPr>
        <w:pStyle w:val="Title"/>
      </w:pPr>
      <w:r>
        <w:t xml:space="preserve">Installing the </w:t>
      </w:r>
      <w:proofErr w:type="spellStart"/>
      <w:r w:rsidR="002119F1">
        <w:t>Moonshot</w:t>
      </w:r>
      <w:proofErr w:type="spellEnd"/>
      <w:r w:rsidR="002119F1">
        <w:t xml:space="preserve"> Enabled Swift Client</w:t>
      </w:r>
    </w:p>
    <w:p w14:paraId="5760C089" w14:textId="77777777" w:rsidR="00B52A6F" w:rsidRPr="006E1ECE" w:rsidRDefault="00B52A6F" w:rsidP="00B52A6F">
      <w:pPr>
        <w:pStyle w:val="Contents-Title"/>
      </w:pPr>
      <w:r w:rsidRPr="006E1ECE">
        <w:t>Document Revision History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1069"/>
        <w:gridCol w:w="2549"/>
        <w:gridCol w:w="3262"/>
      </w:tblGrid>
      <w:tr w:rsidR="00B52A6F" w:rsidRPr="006E1ECE" w14:paraId="485D4E75" w14:textId="77777777" w:rsidTr="00B52A6F">
        <w:tc>
          <w:tcPr>
            <w:tcW w:w="1528" w:type="dxa"/>
          </w:tcPr>
          <w:p w14:paraId="35C725F5" w14:textId="77777777" w:rsidR="00B52A6F" w:rsidRPr="006E1ECE" w:rsidRDefault="00B52A6F" w:rsidP="00FD5C6F">
            <w:pPr>
              <w:pStyle w:val="RevisionsHeading"/>
            </w:pPr>
            <w:r w:rsidRPr="006E1ECE">
              <w:t>Ver</w:t>
            </w:r>
            <w:r>
              <w:t>sion</w:t>
            </w:r>
          </w:p>
        </w:tc>
        <w:tc>
          <w:tcPr>
            <w:tcW w:w="1069" w:type="dxa"/>
          </w:tcPr>
          <w:p w14:paraId="3407E7D8" w14:textId="77777777" w:rsidR="00B52A6F" w:rsidRPr="006E1ECE" w:rsidRDefault="00B52A6F" w:rsidP="00FD5C6F">
            <w:pPr>
              <w:pStyle w:val="RevisionsHeading"/>
            </w:pPr>
            <w:r w:rsidRPr="006E1ECE">
              <w:t>Date</w:t>
            </w:r>
          </w:p>
        </w:tc>
        <w:tc>
          <w:tcPr>
            <w:tcW w:w="2549" w:type="dxa"/>
          </w:tcPr>
          <w:p w14:paraId="2E561A05" w14:textId="77777777" w:rsidR="00B52A6F" w:rsidRPr="006E1ECE" w:rsidRDefault="00B52A6F" w:rsidP="00FD5C6F">
            <w:pPr>
              <w:pStyle w:val="RevisionsHeading"/>
            </w:pPr>
            <w:r w:rsidRPr="006E1ECE">
              <w:t>Description of change</w:t>
            </w:r>
          </w:p>
        </w:tc>
        <w:tc>
          <w:tcPr>
            <w:tcW w:w="3262" w:type="dxa"/>
          </w:tcPr>
          <w:p w14:paraId="3830EF69" w14:textId="77777777" w:rsidR="00B52A6F" w:rsidRPr="006E1ECE" w:rsidRDefault="00B52A6F" w:rsidP="00FD5C6F">
            <w:pPr>
              <w:pStyle w:val="RevisionsHeading"/>
            </w:pPr>
            <w:r w:rsidRPr="006E1ECE">
              <w:t>Person</w:t>
            </w:r>
          </w:p>
        </w:tc>
      </w:tr>
      <w:tr w:rsidR="00B52A6F" w:rsidRPr="009C067E" w14:paraId="4A79692E" w14:textId="77777777" w:rsidTr="00B52A6F">
        <w:tc>
          <w:tcPr>
            <w:tcW w:w="1528" w:type="dxa"/>
            <w:vAlign w:val="center"/>
          </w:tcPr>
          <w:p w14:paraId="3E97CB00" w14:textId="77777777" w:rsidR="00B52A6F" w:rsidRPr="006E1ECE" w:rsidRDefault="00B52A6F" w:rsidP="00FD5C6F">
            <w:pPr>
              <w:pStyle w:val="RevisionNumber"/>
            </w:pPr>
            <w:r w:rsidRPr="006E1ECE">
              <w:t>1</w:t>
            </w:r>
          </w:p>
        </w:tc>
        <w:tc>
          <w:tcPr>
            <w:tcW w:w="1069" w:type="dxa"/>
            <w:vAlign w:val="center"/>
          </w:tcPr>
          <w:p w14:paraId="60539970" w14:textId="6146B32F" w:rsidR="00B52A6F" w:rsidRPr="006E1ECE" w:rsidRDefault="002119F1" w:rsidP="00B52A6F">
            <w:pPr>
              <w:pStyle w:val="RevisionsText"/>
              <w:jc w:val="center"/>
            </w:pPr>
            <w:r>
              <w:t>20</w:t>
            </w:r>
            <w:r w:rsidR="00B52A6F">
              <w:t>-0</w:t>
            </w:r>
            <w:r>
              <w:t>2</w:t>
            </w:r>
            <w:r w:rsidR="00B52A6F">
              <w:t>-14</w:t>
            </w:r>
          </w:p>
        </w:tc>
        <w:tc>
          <w:tcPr>
            <w:tcW w:w="2549" w:type="dxa"/>
            <w:vAlign w:val="center"/>
          </w:tcPr>
          <w:p w14:paraId="023240BF" w14:textId="10B9AA7D" w:rsidR="00B52A6F" w:rsidRPr="006E1ECE" w:rsidRDefault="00B52A6F" w:rsidP="00D13693">
            <w:pPr>
              <w:pStyle w:val="RevisionsText"/>
              <w:jc w:val="left"/>
            </w:pPr>
            <w:r w:rsidRPr="006E1ECE">
              <w:t>First draft</w:t>
            </w:r>
          </w:p>
        </w:tc>
        <w:tc>
          <w:tcPr>
            <w:tcW w:w="3262" w:type="dxa"/>
            <w:vAlign w:val="center"/>
          </w:tcPr>
          <w:p w14:paraId="2ECEB16D" w14:textId="7373283C" w:rsidR="00B52A6F" w:rsidRPr="001F5D19" w:rsidRDefault="00B52A6F" w:rsidP="00FD5C6F">
            <w:pPr>
              <w:pStyle w:val="RevisionsText"/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Kristy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Siu</w:t>
            </w:r>
            <w:proofErr w:type="spellEnd"/>
          </w:p>
        </w:tc>
      </w:tr>
    </w:tbl>
    <w:p w14:paraId="13419E40" w14:textId="77777777" w:rsidR="00B52A6F" w:rsidRPr="00B52A6F" w:rsidRDefault="00B52A6F" w:rsidP="00D13693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-19920096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9EBCEE" w14:textId="77777777" w:rsidR="003A58CF" w:rsidRDefault="003A58CF" w:rsidP="00B03F52">
          <w:pPr>
            <w:pStyle w:val="TOCHeading"/>
          </w:pPr>
          <w:r>
            <w:t>Table of Contents</w:t>
          </w:r>
        </w:p>
        <w:p w14:paraId="6D37D077" w14:textId="77777777" w:rsidR="00D13693" w:rsidRDefault="008D6AF9">
          <w:pPr>
            <w:pStyle w:val="TOC1"/>
            <w:tabs>
              <w:tab w:val="left" w:pos="407"/>
              <w:tab w:val="right" w:leader="dot" w:pos="8290"/>
            </w:tabs>
            <w:rPr>
              <w:caps w:val="0"/>
              <w:noProof/>
              <w:sz w:val="24"/>
              <w:szCs w:val="24"/>
              <w:u w:val="none"/>
              <w:lang w:val="en-US" w:eastAsia="ja-JP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</w:instrText>
          </w:r>
          <w:r>
            <w:rPr>
              <w:b/>
              <w:bCs/>
              <w:noProof/>
            </w:rPr>
            <w:fldChar w:fldCharType="separate"/>
          </w:r>
          <w:r w:rsidR="00D13693">
            <w:rPr>
              <w:noProof/>
            </w:rPr>
            <w:t>1.</w:t>
          </w:r>
          <w:r w:rsidR="00D13693">
            <w:rPr>
              <w:caps w:val="0"/>
              <w:noProof/>
              <w:sz w:val="24"/>
              <w:szCs w:val="24"/>
              <w:u w:val="none"/>
              <w:lang w:val="en-US" w:eastAsia="ja-JP"/>
            </w:rPr>
            <w:tab/>
          </w:r>
          <w:r w:rsidR="00D13693">
            <w:rPr>
              <w:noProof/>
            </w:rPr>
            <w:t>Introduction</w:t>
          </w:r>
          <w:r w:rsidR="00D13693">
            <w:rPr>
              <w:noProof/>
            </w:rPr>
            <w:tab/>
          </w:r>
          <w:r w:rsidR="00D13693">
            <w:rPr>
              <w:noProof/>
            </w:rPr>
            <w:fldChar w:fldCharType="begin"/>
          </w:r>
          <w:r w:rsidR="00D13693">
            <w:rPr>
              <w:noProof/>
            </w:rPr>
            <w:instrText xml:space="preserve"> PAGEREF _Toc254524872 \h </w:instrText>
          </w:r>
          <w:r w:rsidR="00D13693">
            <w:rPr>
              <w:noProof/>
            </w:rPr>
          </w:r>
          <w:r w:rsidR="00D13693">
            <w:rPr>
              <w:noProof/>
            </w:rPr>
            <w:fldChar w:fldCharType="separate"/>
          </w:r>
          <w:r w:rsidR="00D13693">
            <w:rPr>
              <w:noProof/>
            </w:rPr>
            <w:t>1</w:t>
          </w:r>
          <w:r w:rsidR="00D13693">
            <w:rPr>
              <w:noProof/>
            </w:rPr>
            <w:fldChar w:fldCharType="end"/>
          </w:r>
        </w:p>
        <w:p w14:paraId="11454E82" w14:textId="77777777" w:rsidR="00D13693" w:rsidRDefault="00D13693">
          <w:pPr>
            <w:pStyle w:val="TOC1"/>
            <w:tabs>
              <w:tab w:val="left" w:pos="407"/>
              <w:tab w:val="right" w:leader="dot" w:pos="8290"/>
            </w:tabs>
            <w:rPr>
              <w:caps w:val="0"/>
              <w:noProof/>
              <w:sz w:val="24"/>
              <w:szCs w:val="24"/>
              <w:u w:val="none"/>
              <w:lang w:val="en-US" w:eastAsia="ja-JP"/>
            </w:rPr>
          </w:pPr>
          <w:r>
            <w:rPr>
              <w:noProof/>
            </w:rPr>
            <w:t>2.</w:t>
          </w:r>
          <w:r>
            <w:rPr>
              <w:caps w:val="0"/>
              <w:noProof/>
              <w:sz w:val="24"/>
              <w:szCs w:val="24"/>
              <w:u w:val="none"/>
              <w:lang w:val="en-US" w:eastAsia="ja-JP"/>
            </w:rPr>
            <w:tab/>
          </w:r>
          <w:r>
            <w:rPr>
              <w:noProof/>
            </w:rPr>
            <w:t>Installing the Moonshot client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_Toc254524873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2AE18CA5" w14:textId="77777777" w:rsidR="00D13693" w:rsidRDefault="00D13693">
          <w:pPr>
            <w:pStyle w:val="TOC1"/>
            <w:tabs>
              <w:tab w:val="left" w:pos="407"/>
              <w:tab w:val="right" w:leader="dot" w:pos="8290"/>
            </w:tabs>
            <w:rPr>
              <w:caps w:val="0"/>
              <w:noProof/>
              <w:sz w:val="24"/>
              <w:szCs w:val="24"/>
              <w:u w:val="none"/>
              <w:lang w:val="en-US" w:eastAsia="ja-JP"/>
            </w:rPr>
          </w:pPr>
          <w:r>
            <w:rPr>
              <w:noProof/>
            </w:rPr>
            <w:t>3.</w:t>
          </w:r>
          <w:r>
            <w:rPr>
              <w:caps w:val="0"/>
              <w:noProof/>
              <w:sz w:val="24"/>
              <w:szCs w:val="24"/>
              <w:u w:val="none"/>
              <w:lang w:val="en-US" w:eastAsia="ja-JP"/>
            </w:rPr>
            <w:tab/>
          </w:r>
          <w:r>
            <w:rPr>
              <w:noProof/>
            </w:rPr>
            <w:t>Installing the Openstack Swift client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_Toc254524874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29DD715B" w14:textId="77777777" w:rsidR="00D13693" w:rsidRDefault="00D13693">
          <w:pPr>
            <w:pStyle w:val="TOC1"/>
            <w:tabs>
              <w:tab w:val="left" w:pos="407"/>
              <w:tab w:val="right" w:leader="dot" w:pos="8290"/>
            </w:tabs>
            <w:rPr>
              <w:caps w:val="0"/>
              <w:noProof/>
              <w:sz w:val="24"/>
              <w:szCs w:val="24"/>
              <w:u w:val="none"/>
              <w:lang w:val="en-US" w:eastAsia="ja-JP"/>
            </w:rPr>
          </w:pPr>
          <w:r>
            <w:rPr>
              <w:noProof/>
            </w:rPr>
            <w:t>4.</w:t>
          </w:r>
          <w:r>
            <w:rPr>
              <w:caps w:val="0"/>
              <w:noProof/>
              <w:sz w:val="24"/>
              <w:szCs w:val="24"/>
              <w:u w:val="none"/>
              <w:lang w:val="en-US" w:eastAsia="ja-JP"/>
            </w:rPr>
            <w:tab/>
          </w:r>
          <w:r>
            <w:rPr>
              <w:noProof/>
            </w:rPr>
            <w:t>Using the Swift Client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_Toc254524875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7F9F75D6" w14:textId="1FD995B7" w:rsidR="003A58CF" w:rsidRPr="003A58CF" w:rsidRDefault="008D6AF9" w:rsidP="003A58CF">
          <w:r>
            <w:rPr>
              <w:b/>
              <w:bCs/>
              <w:noProof/>
            </w:rPr>
            <w:fldChar w:fldCharType="end"/>
          </w:r>
        </w:p>
      </w:sdtContent>
    </w:sdt>
    <w:p w14:paraId="237884A3" w14:textId="7ACA234A" w:rsidR="003A58CF" w:rsidRDefault="003A58CF" w:rsidP="00B03F52">
      <w:pPr>
        <w:pStyle w:val="Heading1"/>
        <w:numPr>
          <w:ilvl w:val="0"/>
          <w:numId w:val="8"/>
        </w:numPr>
      </w:pPr>
      <w:bookmarkStart w:id="0" w:name="_Toc254524872"/>
      <w:r>
        <w:t>Introduction</w:t>
      </w:r>
      <w:bookmarkEnd w:id="0"/>
    </w:p>
    <w:p w14:paraId="264FC5A8" w14:textId="7843463E" w:rsidR="008D3538" w:rsidRDefault="003A58CF" w:rsidP="003A58CF">
      <w:r>
        <w:t xml:space="preserve">This installation guide </w:t>
      </w:r>
      <w:r w:rsidR="008D3538">
        <w:t xml:space="preserve">describes how to </w:t>
      </w:r>
      <w:r>
        <w:t xml:space="preserve">set up a </w:t>
      </w:r>
      <w:r w:rsidR="00AA6D71">
        <w:t xml:space="preserve">Swift </w:t>
      </w:r>
      <w:proofErr w:type="spellStart"/>
      <w:r w:rsidR="00AA6D71">
        <w:t>Moonshot</w:t>
      </w:r>
      <w:proofErr w:type="spellEnd"/>
      <w:r w:rsidR="00AA6D71">
        <w:t xml:space="preserve"> Client to connect a swift whose authentication is managed by a Federated Keystone Server.</w:t>
      </w:r>
    </w:p>
    <w:p w14:paraId="595EB91F" w14:textId="11F1726D" w:rsidR="008D3538" w:rsidRDefault="008D3538" w:rsidP="00D13693">
      <w:pPr>
        <w:pStyle w:val="ListParagraph"/>
        <w:numPr>
          <w:ilvl w:val="1"/>
          <w:numId w:val="27"/>
        </w:numPr>
      </w:pPr>
      <w:r>
        <w:t xml:space="preserve">To </w:t>
      </w:r>
      <w:r w:rsidR="00AA6D71">
        <w:t xml:space="preserve">install the </w:t>
      </w:r>
      <w:proofErr w:type="spellStart"/>
      <w:r w:rsidR="00AA6D71">
        <w:t>moonshot</w:t>
      </w:r>
      <w:proofErr w:type="spellEnd"/>
      <w:r w:rsidR="00AA6D71">
        <w:t xml:space="preserve"> identity manager and its dependencies</w:t>
      </w:r>
    </w:p>
    <w:p w14:paraId="2AC03326" w14:textId="76BF8AAC" w:rsidR="00C06AE0" w:rsidRDefault="00C06AE0" w:rsidP="00D13693">
      <w:pPr>
        <w:pStyle w:val="ListParagraph"/>
        <w:numPr>
          <w:ilvl w:val="1"/>
          <w:numId w:val="27"/>
        </w:numPr>
      </w:pPr>
      <w:r>
        <w:t xml:space="preserve">To </w:t>
      </w:r>
      <w:r w:rsidR="00AA6D71">
        <w:t xml:space="preserve">install the </w:t>
      </w:r>
      <w:proofErr w:type="spellStart"/>
      <w:r w:rsidR="00AA6D71">
        <w:t>moonshot</w:t>
      </w:r>
      <w:proofErr w:type="spellEnd"/>
      <w:r w:rsidR="00AA6D71">
        <w:t xml:space="preserve"> enabled Swift Client.</w:t>
      </w:r>
    </w:p>
    <w:p w14:paraId="4D96869E" w14:textId="77777777" w:rsidR="008D3538" w:rsidRDefault="008D3538" w:rsidP="00DE6D3C">
      <w:pPr>
        <w:ind w:left="360"/>
      </w:pPr>
    </w:p>
    <w:p w14:paraId="4F54A92D" w14:textId="49CFE425" w:rsidR="009233EF" w:rsidRDefault="00D13693" w:rsidP="00C06AE0">
      <w:r>
        <w:t xml:space="preserve">This installation guide assumes you are installing the client on an Ubuntu or </w:t>
      </w:r>
      <w:proofErr w:type="spellStart"/>
      <w:r>
        <w:t>Debian</w:t>
      </w:r>
      <w:proofErr w:type="spellEnd"/>
      <w:r>
        <w:t xml:space="preserve"> Operating System. You may need root privileges to install the client. If you do not have the correct privileges then please contact your system administrator for further assistance.</w:t>
      </w:r>
    </w:p>
    <w:p w14:paraId="49BDADFA" w14:textId="2CD3394A" w:rsidR="00AA6D71" w:rsidRDefault="00AA6D71" w:rsidP="00D13693">
      <w:pPr>
        <w:pStyle w:val="Heading1"/>
        <w:numPr>
          <w:ilvl w:val="0"/>
          <w:numId w:val="8"/>
        </w:numPr>
      </w:pPr>
      <w:bookmarkStart w:id="1" w:name="_MON_1320148798"/>
      <w:bookmarkStart w:id="2" w:name="_MON_1320148725"/>
      <w:bookmarkStart w:id="3" w:name="_MON_1325325124"/>
      <w:bookmarkStart w:id="4" w:name="_MON_1325325138"/>
      <w:bookmarkStart w:id="5" w:name="_MON_1325325148"/>
      <w:bookmarkStart w:id="6" w:name="_MON_1319891179"/>
      <w:bookmarkStart w:id="7" w:name="_MON_1325325092"/>
      <w:bookmarkStart w:id="8" w:name="_MON_1320143436"/>
      <w:bookmarkStart w:id="9" w:name="_MON_1321971751"/>
      <w:bookmarkStart w:id="10" w:name="_MON_1319892264"/>
      <w:bookmarkStart w:id="11" w:name="_MON_1321013996"/>
      <w:bookmarkStart w:id="12" w:name="_MON_1320138293"/>
      <w:bookmarkStart w:id="13" w:name="_MON_1322034672"/>
      <w:bookmarkStart w:id="14" w:name="_MON_1322034681"/>
      <w:bookmarkStart w:id="15" w:name="_MON_1321013920"/>
      <w:bookmarkStart w:id="16" w:name="_MON_1321014041"/>
      <w:bookmarkStart w:id="17" w:name="_MON_1321013816"/>
      <w:bookmarkStart w:id="18" w:name="_Toc25452487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t xml:space="preserve">Installing the </w:t>
      </w:r>
      <w:proofErr w:type="spellStart"/>
      <w:r>
        <w:t>Moonshot</w:t>
      </w:r>
      <w:proofErr w:type="spellEnd"/>
      <w:r>
        <w:t xml:space="preserve"> client</w:t>
      </w:r>
      <w:bookmarkEnd w:id="18"/>
    </w:p>
    <w:p w14:paraId="38649B06" w14:textId="039CEA17" w:rsidR="00280B2C" w:rsidRPr="00280B2C" w:rsidRDefault="00957034" w:rsidP="00957034">
      <w:r>
        <w:t xml:space="preserve">If you would like more information regarding project </w:t>
      </w:r>
      <w:proofErr w:type="spellStart"/>
      <w:r>
        <w:t>moonshot</w:t>
      </w:r>
      <w:proofErr w:type="spellEnd"/>
      <w:r>
        <w:t>, the JANET community group can be found at</w:t>
      </w:r>
      <w:r w:rsidR="00280B2C">
        <w:t xml:space="preserve">: </w:t>
      </w:r>
      <w:r w:rsidRPr="00957034">
        <w:t>https://community.ja.net/groups/moonshot</w:t>
      </w:r>
    </w:p>
    <w:p w14:paraId="0E0AEB60" w14:textId="77777777" w:rsidR="002D4F16" w:rsidRDefault="00AA6D71" w:rsidP="00197333">
      <w:pPr>
        <w:pStyle w:val="NoSpacing"/>
        <w:rPr>
          <w:rStyle w:val="apple-converted-space"/>
          <w:rFonts w:eastAsia="Times New Roman" w:cs="Times New Roman"/>
          <w:color w:val="000000"/>
          <w:sz w:val="27"/>
          <w:szCs w:val="27"/>
        </w:rPr>
      </w:pPr>
      <w:r w:rsidRPr="00957034">
        <w:t xml:space="preserve">Add the </w:t>
      </w:r>
      <w:proofErr w:type="spellStart"/>
      <w:r w:rsidRPr="00957034">
        <w:t>moonshot</w:t>
      </w:r>
      <w:proofErr w:type="spellEnd"/>
      <w:r w:rsidRPr="00957034">
        <w:t xml:space="preserve"> repository to your repository sources:</w:t>
      </w:r>
      <w:r w:rsidRPr="00957034">
        <w:rPr>
          <w:rStyle w:val="apple-converted-space"/>
          <w:rFonts w:eastAsia="Times New Roman" w:cs="Times New Roman"/>
          <w:color w:val="000000"/>
          <w:sz w:val="27"/>
          <w:szCs w:val="27"/>
        </w:rPr>
        <w:t> </w:t>
      </w:r>
    </w:p>
    <w:p w14:paraId="0CC83A12" w14:textId="0A41F5E4" w:rsidR="00AA6D71" w:rsidRPr="00957034" w:rsidRDefault="00AA6D71" w:rsidP="00957034">
      <w:pPr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957034">
        <w:rPr>
          <w:rStyle w:val="HTMLCode"/>
          <w:rFonts w:ascii="Consolas" w:hAnsi="Consolas"/>
          <w:color w:val="000000"/>
        </w:rPr>
        <w:t>echo</w:t>
      </w:r>
      <w:proofErr w:type="gramEnd"/>
      <w:r w:rsidRPr="00957034">
        <w:rPr>
          <w:rStyle w:val="HTMLCode"/>
          <w:rFonts w:ascii="Consolas" w:hAnsi="Consolas"/>
          <w:color w:val="000000"/>
        </w:rPr>
        <w:t xml:space="preserve"> "deb http://repository.project-moonshot.org/debian-moonshot </w:t>
      </w:r>
      <w:proofErr w:type="spellStart"/>
      <w:r w:rsidRPr="00957034">
        <w:rPr>
          <w:rStyle w:val="HTMLCode"/>
          <w:rFonts w:ascii="Consolas" w:hAnsi="Consolas"/>
          <w:color w:val="000000"/>
        </w:rPr>
        <w:t>sid</w:t>
      </w:r>
      <w:proofErr w:type="spellEnd"/>
      <w:r w:rsidRPr="00957034">
        <w:rPr>
          <w:rStyle w:val="HTMLCode"/>
          <w:rFonts w:ascii="Consolas" w:hAnsi="Consolas"/>
          <w:color w:val="000000"/>
        </w:rPr>
        <w:t xml:space="preserve"> main" &gt; /</w:t>
      </w:r>
      <w:proofErr w:type="spellStart"/>
      <w:r w:rsidRPr="00957034">
        <w:rPr>
          <w:rStyle w:val="HTMLCode"/>
          <w:rFonts w:ascii="Consolas" w:hAnsi="Consolas"/>
          <w:color w:val="000000"/>
        </w:rPr>
        <w:t>etc</w:t>
      </w:r>
      <w:proofErr w:type="spellEnd"/>
      <w:r w:rsidRPr="00957034">
        <w:rPr>
          <w:rStyle w:val="HTMLCode"/>
          <w:rFonts w:ascii="Consolas" w:hAnsi="Consolas"/>
          <w:color w:val="000000"/>
        </w:rPr>
        <w:t>/apt/</w:t>
      </w:r>
      <w:proofErr w:type="spellStart"/>
      <w:r w:rsidRPr="00957034">
        <w:rPr>
          <w:rStyle w:val="HTMLCode"/>
          <w:rFonts w:ascii="Consolas" w:hAnsi="Consolas"/>
          <w:color w:val="000000"/>
        </w:rPr>
        <w:t>sources.list.d</w:t>
      </w:r>
      <w:proofErr w:type="spellEnd"/>
      <w:r w:rsidRPr="00957034">
        <w:rPr>
          <w:rStyle w:val="HTMLCode"/>
          <w:rFonts w:ascii="Consolas" w:hAnsi="Consolas"/>
          <w:color w:val="000000"/>
        </w:rPr>
        <w:t>/</w:t>
      </w:r>
      <w:proofErr w:type="spellStart"/>
      <w:r w:rsidRPr="00957034">
        <w:rPr>
          <w:rStyle w:val="HTMLCode"/>
          <w:rFonts w:ascii="Consolas" w:hAnsi="Consolas"/>
          <w:color w:val="000000"/>
        </w:rPr>
        <w:t>moonshot.list</w:t>
      </w:r>
      <w:proofErr w:type="spellEnd"/>
      <w:r w:rsidRPr="00957034">
        <w:rPr>
          <w:rFonts w:ascii="Consolas" w:eastAsia="Times New Roman" w:hAnsi="Consolas" w:cs="Times New Roman"/>
          <w:color w:val="000000"/>
          <w:sz w:val="20"/>
          <w:szCs w:val="20"/>
        </w:rPr>
        <w:br/>
      </w:r>
      <w:proofErr w:type="spellStart"/>
      <w:r w:rsidRPr="00957034">
        <w:rPr>
          <w:rStyle w:val="HTMLCode"/>
          <w:rFonts w:ascii="Consolas" w:hAnsi="Consolas"/>
          <w:color w:val="000000"/>
        </w:rPr>
        <w:t>wget</w:t>
      </w:r>
      <w:proofErr w:type="spellEnd"/>
      <w:r w:rsidRPr="00957034">
        <w:rPr>
          <w:rStyle w:val="HTMLCode"/>
          <w:rFonts w:ascii="Consolas" w:hAnsi="Consolas"/>
          <w:color w:val="000000"/>
        </w:rPr>
        <w:t xml:space="preserve"> -O - http://repository.project-moonshot.org/key.gpg | apt-key add -</w:t>
      </w:r>
      <w:r w:rsidRPr="00957034">
        <w:rPr>
          <w:rFonts w:ascii="Consolas" w:eastAsia="Times New Roman" w:hAnsi="Consolas" w:cs="Times New Roman"/>
          <w:color w:val="000000"/>
          <w:sz w:val="20"/>
          <w:szCs w:val="20"/>
        </w:rPr>
        <w:br/>
      </w:r>
      <w:r w:rsidRPr="00957034">
        <w:rPr>
          <w:rStyle w:val="HTMLCode"/>
          <w:rFonts w:ascii="Consolas" w:hAnsi="Consolas"/>
          <w:color w:val="000000"/>
        </w:rPr>
        <w:t>apt-get update</w:t>
      </w:r>
    </w:p>
    <w:p w14:paraId="2601415A" w14:textId="77777777" w:rsidR="002D4F16" w:rsidRDefault="00AA6D71" w:rsidP="00197333">
      <w:pPr>
        <w:rPr>
          <w:rStyle w:val="apple-converted-space"/>
          <w:rFonts w:eastAsia="Times New Roman" w:cs="Times New Roman"/>
          <w:color w:val="000000"/>
          <w:sz w:val="27"/>
          <w:szCs w:val="27"/>
        </w:rPr>
      </w:pPr>
      <w:r w:rsidRPr="00957034">
        <w:lastRenderedPageBreak/>
        <w:t xml:space="preserve">Install the </w:t>
      </w:r>
      <w:proofErr w:type="spellStart"/>
      <w:r w:rsidRPr="00957034">
        <w:t>moonshot</w:t>
      </w:r>
      <w:proofErr w:type="spellEnd"/>
      <w:r w:rsidRPr="00957034">
        <w:t xml:space="preserve"> client and dependencies:</w:t>
      </w:r>
      <w:r w:rsidRPr="00957034">
        <w:rPr>
          <w:rStyle w:val="apple-converted-space"/>
          <w:rFonts w:eastAsia="Times New Roman" w:cs="Times New Roman"/>
          <w:color w:val="000000"/>
          <w:sz w:val="27"/>
          <w:szCs w:val="27"/>
        </w:rPr>
        <w:t> </w:t>
      </w:r>
    </w:p>
    <w:p w14:paraId="78688DBE" w14:textId="1934D45E" w:rsidR="00AA6D71" w:rsidRPr="00957034" w:rsidRDefault="00AA6D71" w:rsidP="00197333">
      <w:r w:rsidRPr="00957034">
        <w:br/>
      </w:r>
      <w:proofErr w:type="gramStart"/>
      <w:r w:rsidRPr="00957034">
        <w:rPr>
          <w:rStyle w:val="HTMLCode"/>
          <w:rFonts w:ascii="Consolas" w:hAnsi="Consolas"/>
          <w:color w:val="000000"/>
        </w:rPr>
        <w:t>apt</w:t>
      </w:r>
      <w:proofErr w:type="gramEnd"/>
      <w:r w:rsidRPr="00957034">
        <w:rPr>
          <w:rStyle w:val="HTMLCode"/>
          <w:rFonts w:ascii="Consolas" w:hAnsi="Consolas"/>
          <w:color w:val="000000"/>
        </w:rPr>
        <w:t xml:space="preserve">-get install </w:t>
      </w:r>
      <w:proofErr w:type="spellStart"/>
      <w:r w:rsidRPr="00957034">
        <w:rPr>
          <w:rStyle w:val="HTMLCode"/>
          <w:rFonts w:ascii="Consolas" w:hAnsi="Consolas"/>
          <w:color w:val="000000"/>
        </w:rPr>
        <w:t>moonshot-ui</w:t>
      </w:r>
      <w:proofErr w:type="spellEnd"/>
      <w:r w:rsidRPr="00957034">
        <w:rPr>
          <w:rStyle w:val="HTMLCode"/>
          <w:rFonts w:ascii="Consolas" w:hAnsi="Consolas"/>
          <w:color w:val="000000"/>
        </w:rPr>
        <w:t xml:space="preserve"> </w:t>
      </w:r>
      <w:proofErr w:type="spellStart"/>
      <w:r w:rsidRPr="00957034">
        <w:rPr>
          <w:rStyle w:val="HTMLCode"/>
          <w:rFonts w:ascii="Consolas" w:hAnsi="Consolas"/>
          <w:color w:val="000000"/>
        </w:rPr>
        <w:t>moonshot-gss-eap</w:t>
      </w:r>
      <w:proofErr w:type="spellEnd"/>
    </w:p>
    <w:p w14:paraId="1AC3D63E" w14:textId="77777777" w:rsidR="002D4F16" w:rsidRDefault="00AA6D71" w:rsidP="00957034">
      <w:pPr>
        <w:spacing w:before="100" w:beforeAutospacing="1" w:after="100" w:afterAutospacing="1"/>
        <w:jc w:val="left"/>
      </w:pPr>
      <w:r w:rsidRPr="00197333">
        <w:t>Add the mechanisms:</w:t>
      </w:r>
    </w:p>
    <w:p w14:paraId="5E129D9E" w14:textId="434D5EFD" w:rsidR="00AA6D71" w:rsidRDefault="00AA6D71" w:rsidP="00957034">
      <w:pPr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proofErr w:type="spellStart"/>
      <w:proofErr w:type="gramStart"/>
      <w:r w:rsidRPr="00D13693">
        <w:rPr>
          <w:rStyle w:val="HTMLCode"/>
          <w:rFonts w:ascii="Consolas" w:hAnsi="Consolas"/>
          <w:color w:val="000000"/>
        </w:rPr>
        <w:t>mkdir</w:t>
      </w:r>
      <w:proofErr w:type="spellEnd"/>
      <w:proofErr w:type="gramEnd"/>
      <w:r w:rsidRPr="00D13693">
        <w:rPr>
          <w:rStyle w:val="HTMLCode"/>
          <w:rFonts w:ascii="Consolas" w:hAnsi="Consolas"/>
          <w:color w:val="000000"/>
        </w:rPr>
        <w:t xml:space="preserve"> -p /</w:t>
      </w:r>
      <w:proofErr w:type="spellStart"/>
      <w:r w:rsidRPr="00D13693">
        <w:rPr>
          <w:rStyle w:val="HTMLCode"/>
          <w:rFonts w:ascii="Consolas" w:hAnsi="Consolas"/>
          <w:color w:val="000000"/>
        </w:rPr>
        <w:t>usr</w:t>
      </w:r>
      <w:proofErr w:type="spellEnd"/>
      <w:r w:rsidRPr="00D13693">
        <w:rPr>
          <w:rStyle w:val="HTMLCode"/>
          <w:rFonts w:ascii="Consolas" w:hAnsi="Consolas"/>
          <w:color w:val="000000"/>
        </w:rPr>
        <w:t>/</w:t>
      </w:r>
      <w:proofErr w:type="spellStart"/>
      <w:r w:rsidRPr="00D13693">
        <w:rPr>
          <w:rStyle w:val="HTMLCode"/>
          <w:rFonts w:ascii="Consolas" w:hAnsi="Consolas"/>
          <w:color w:val="000000"/>
        </w:rPr>
        <w:t>etc</w:t>
      </w:r>
      <w:proofErr w:type="spellEnd"/>
      <w:r w:rsidRPr="00D13693">
        <w:rPr>
          <w:rStyle w:val="HTMLCode"/>
          <w:rFonts w:ascii="Consolas" w:hAnsi="Consolas"/>
          <w:color w:val="000000"/>
        </w:rPr>
        <w:t>/</w:t>
      </w:r>
      <w:proofErr w:type="spellStart"/>
      <w:r w:rsidRPr="00D13693">
        <w:rPr>
          <w:rStyle w:val="HTMLCode"/>
          <w:rFonts w:ascii="Consolas" w:hAnsi="Consolas"/>
          <w:color w:val="000000"/>
        </w:rPr>
        <w:t>gss</w:t>
      </w:r>
      <w:proofErr w:type="spellEnd"/>
      <w:r w:rsidRPr="00D13693">
        <w:rPr>
          <w:rStyle w:val="apple-converted-space"/>
          <w:rFonts w:ascii="Consolas" w:eastAsia="Times New Roman" w:hAnsi="Consolas" w:cs="Times New Roman"/>
          <w:color w:val="000000"/>
          <w:sz w:val="27"/>
          <w:szCs w:val="27"/>
        </w:rPr>
        <w:t> </w:t>
      </w:r>
      <w:r w:rsidRPr="00D13693">
        <w:rPr>
          <w:rFonts w:ascii="Consolas" w:eastAsia="Times New Roman" w:hAnsi="Consolas" w:cs="Times New Roman"/>
          <w:color w:val="000000"/>
          <w:sz w:val="27"/>
          <w:szCs w:val="27"/>
        </w:rPr>
        <w:br/>
      </w:r>
      <w:r w:rsidRPr="00D13693">
        <w:rPr>
          <w:rStyle w:val="HTMLCode"/>
          <w:rFonts w:ascii="Consolas" w:hAnsi="Consolas"/>
          <w:color w:val="000000"/>
        </w:rPr>
        <w:t>cat &gt; /</w:t>
      </w:r>
      <w:proofErr w:type="spellStart"/>
      <w:r w:rsidRPr="00D13693">
        <w:rPr>
          <w:rStyle w:val="HTMLCode"/>
          <w:rFonts w:ascii="Consolas" w:hAnsi="Consolas"/>
          <w:color w:val="000000"/>
        </w:rPr>
        <w:t>usr</w:t>
      </w:r>
      <w:proofErr w:type="spellEnd"/>
      <w:r w:rsidRPr="00D13693">
        <w:rPr>
          <w:rStyle w:val="HTMLCode"/>
          <w:rFonts w:ascii="Consolas" w:hAnsi="Consolas"/>
          <w:color w:val="000000"/>
        </w:rPr>
        <w:t>/</w:t>
      </w:r>
      <w:proofErr w:type="spellStart"/>
      <w:r w:rsidRPr="00D13693">
        <w:rPr>
          <w:rStyle w:val="HTMLCode"/>
          <w:rFonts w:ascii="Consolas" w:hAnsi="Consolas"/>
          <w:color w:val="000000"/>
        </w:rPr>
        <w:t>etc</w:t>
      </w:r>
      <w:proofErr w:type="spellEnd"/>
      <w:r w:rsidRPr="00D13693">
        <w:rPr>
          <w:rStyle w:val="HTMLCode"/>
          <w:rFonts w:ascii="Consolas" w:hAnsi="Consolas"/>
          <w:color w:val="000000"/>
        </w:rPr>
        <w:t>/</w:t>
      </w:r>
      <w:proofErr w:type="spellStart"/>
      <w:r w:rsidRPr="00D13693">
        <w:rPr>
          <w:rStyle w:val="HTMLCode"/>
          <w:rFonts w:ascii="Consolas" w:hAnsi="Consolas"/>
          <w:color w:val="000000"/>
        </w:rPr>
        <w:t>gss</w:t>
      </w:r>
      <w:proofErr w:type="spellEnd"/>
      <w:r w:rsidRPr="00D13693">
        <w:rPr>
          <w:rStyle w:val="HTMLCode"/>
          <w:rFonts w:ascii="Consolas" w:hAnsi="Consolas"/>
          <w:color w:val="000000"/>
        </w:rPr>
        <w:t>/</w:t>
      </w:r>
      <w:proofErr w:type="spellStart"/>
      <w:r w:rsidRPr="00D13693">
        <w:rPr>
          <w:rStyle w:val="HTMLCode"/>
          <w:rFonts w:ascii="Consolas" w:hAnsi="Consolas"/>
          <w:color w:val="000000"/>
        </w:rPr>
        <w:t>mech</w:t>
      </w:r>
      <w:proofErr w:type="spellEnd"/>
      <w:r w:rsidRPr="00D13693">
        <w:rPr>
          <w:rStyle w:val="HTMLCode"/>
          <w:rFonts w:ascii="Consolas" w:hAnsi="Consolas"/>
          <w:color w:val="000000"/>
        </w:rPr>
        <w:t xml:space="preserve"> &lt;&lt;EOF</w:t>
      </w:r>
      <w:r w:rsidRPr="00D13693">
        <w:rPr>
          <w:rStyle w:val="apple-converted-space"/>
          <w:rFonts w:ascii="Consolas" w:eastAsia="Times New Roman" w:hAnsi="Consolas" w:cs="Times New Roman"/>
          <w:color w:val="000000"/>
          <w:sz w:val="27"/>
          <w:szCs w:val="27"/>
        </w:rPr>
        <w:t> </w:t>
      </w:r>
      <w:r w:rsidRPr="00D13693">
        <w:rPr>
          <w:rFonts w:ascii="Consolas" w:eastAsia="Times New Roman" w:hAnsi="Consolas" w:cs="Times New Roman"/>
          <w:color w:val="000000"/>
          <w:sz w:val="27"/>
          <w:szCs w:val="27"/>
        </w:rPr>
        <w:br/>
      </w:r>
      <w:r w:rsidRPr="00D13693">
        <w:rPr>
          <w:rStyle w:val="HTMLCode"/>
          <w:rFonts w:ascii="Consolas" w:hAnsi="Consolas"/>
          <w:color w:val="000000"/>
        </w:rPr>
        <w:t>eap-aes128 1.3.6.1.5.5.15.1.1.17 mech_eap.so</w:t>
      </w:r>
      <w:r w:rsidRPr="00D13693">
        <w:rPr>
          <w:rStyle w:val="apple-converted-space"/>
          <w:rFonts w:ascii="Consolas" w:eastAsia="Times New Roman" w:hAnsi="Consolas" w:cs="Times New Roman"/>
          <w:color w:val="000000"/>
          <w:sz w:val="27"/>
          <w:szCs w:val="27"/>
        </w:rPr>
        <w:t> </w:t>
      </w:r>
      <w:r w:rsidRPr="00D13693">
        <w:rPr>
          <w:rFonts w:ascii="Consolas" w:eastAsia="Times New Roman" w:hAnsi="Consolas" w:cs="Times New Roman"/>
          <w:color w:val="000000"/>
          <w:sz w:val="27"/>
          <w:szCs w:val="27"/>
        </w:rPr>
        <w:br/>
      </w:r>
      <w:r w:rsidRPr="00D13693">
        <w:rPr>
          <w:rStyle w:val="HTMLCode"/>
          <w:rFonts w:ascii="Consolas" w:hAnsi="Consolas"/>
          <w:color w:val="000000"/>
        </w:rPr>
        <w:t>eap-aes256 1.3.6.1.5.5.15.1.1.18 mech_eap.so</w:t>
      </w:r>
      <w:r w:rsidRPr="00D13693">
        <w:rPr>
          <w:rStyle w:val="apple-converted-space"/>
          <w:rFonts w:ascii="Consolas" w:eastAsia="Times New Roman" w:hAnsi="Consolas" w:cs="Times New Roman"/>
          <w:color w:val="000000"/>
          <w:sz w:val="27"/>
          <w:szCs w:val="27"/>
        </w:rPr>
        <w:t> </w:t>
      </w:r>
      <w:r w:rsidRPr="00D13693">
        <w:rPr>
          <w:rFonts w:ascii="Consolas" w:eastAsia="Times New Roman" w:hAnsi="Consolas" w:cs="Times New Roman"/>
          <w:color w:val="000000"/>
          <w:sz w:val="27"/>
          <w:szCs w:val="27"/>
        </w:rPr>
        <w:br/>
      </w:r>
      <w:r w:rsidRPr="00D13693">
        <w:rPr>
          <w:rStyle w:val="HTMLCode"/>
          <w:rFonts w:ascii="Consolas" w:hAnsi="Consolas"/>
          <w:color w:val="000000"/>
        </w:rPr>
        <w:t>EOF</w:t>
      </w:r>
    </w:p>
    <w:p w14:paraId="0B35B04F" w14:textId="77777777" w:rsidR="00AA6D71" w:rsidRDefault="00AA6D71" w:rsidP="00957034">
      <w:pPr>
        <w:pStyle w:val="Heading1"/>
        <w:numPr>
          <w:ilvl w:val="0"/>
          <w:numId w:val="8"/>
        </w:numPr>
        <w:rPr>
          <w:sz w:val="27"/>
          <w:szCs w:val="27"/>
        </w:rPr>
      </w:pPr>
      <w:bookmarkStart w:id="19" w:name="_Toc254524874"/>
      <w:r>
        <w:t xml:space="preserve">Installing </w:t>
      </w:r>
      <w:r w:rsidRPr="002119F1">
        <w:t>the</w:t>
      </w:r>
      <w:r>
        <w:t xml:space="preserve"> Openstack Swift client</w:t>
      </w:r>
      <w:bookmarkEnd w:id="19"/>
    </w:p>
    <w:p w14:paraId="4ACD470B" w14:textId="77777777" w:rsidR="002D4F16" w:rsidRDefault="00AA6D71" w:rsidP="00197333">
      <w:r w:rsidRPr="00AA6D71">
        <w:t xml:space="preserve">Download the </w:t>
      </w:r>
      <w:proofErr w:type="spellStart"/>
      <w:r w:rsidRPr="00AA6D71">
        <w:t>Moonshot</w:t>
      </w:r>
      <w:proofErr w:type="spellEnd"/>
      <w:r w:rsidRPr="00AA6D71">
        <w:t xml:space="preserve"> enabled client from</w:t>
      </w:r>
      <w:r w:rsidR="00D13693">
        <w:t xml:space="preserve">: </w:t>
      </w:r>
    </w:p>
    <w:p w14:paraId="5855C03D" w14:textId="77777777" w:rsidR="002D4F16" w:rsidRDefault="002D4F16" w:rsidP="00197333"/>
    <w:p w14:paraId="36162BF8" w14:textId="402B4DD5" w:rsidR="00AA6D71" w:rsidRDefault="00AA6D71" w:rsidP="00197333">
      <w:r w:rsidRPr="00AA6D71">
        <w:t>https://github.com/kwss/python-swiftc</w:t>
      </w:r>
      <w:r>
        <w:t>lient/tree/havana-moonshot-client</w:t>
      </w:r>
    </w:p>
    <w:p w14:paraId="6CBCD885" w14:textId="77777777" w:rsidR="002D4F16" w:rsidRDefault="002D4F16" w:rsidP="00197333"/>
    <w:p w14:paraId="23CB69E4" w14:textId="77777777" w:rsidR="002D4F16" w:rsidRDefault="00AA6D71" w:rsidP="00197333">
      <w:r w:rsidRPr="00AA6D71">
        <w:t>Install the dependencies:</w:t>
      </w:r>
    </w:p>
    <w:p w14:paraId="5A9BDEF9" w14:textId="4DAA282B" w:rsidR="00AA6D71" w:rsidRPr="00D13693" w:rsidRDefault="00AA6D71" w:rsidP="00197333">
      <w:r w:rsidRPr="00AA6D71">
        <w:br/>
      </w:r>
      <w:proofErr w:type="gramStart"/>
      <w:r w:rsidRPr="002119F1">
        <w:rPr>
          <w:rStyle w:val="HTMLCode"/>
          <w:rFonts w:ascii="Consolas" w:hAnsi="Consolas"/>
          <w:color w:val="000000"/>
        </w:rPr>
        <w:t>apt</w:t>
      </w:r>
      <w:proofErr w:type="gramEnd"/>
      <w:r w:rsidRPr="002119F1">
        <w:rPr>
          <w:rStyle w:val="HTMLCode"/>
          <w:rFonts w:ascii="Consolas" w:hAnsi="Consolas"/>
          <w:color w:val="000000"/>
        </w:rPr>
        <w:t>-get install python-pip python-</w:t>
      </w:r>
      <w:proofErr w:type="spellStart"/>
      <w:r w:rsidRPr="002119F1">
        <w:rPr>
          <w:rStyle w:val="HTMLCode"/>
          <w:rFonts w:ascii="Consolas" w:hAnsi="Consolas"/>
          <w:color w:val="000000"/>
        </w:rPr>
        <w:t>dev</w:t>
      </w:r>
      <w:proofErr w:type="spellEnd"/>
      <w:r w:rsidRPr="002119F1">
        <w:rPr>
          <w:rStyle w:val="HTMLCode"/>
          <w:rFonts w:ascii="Consolas" w:hAnsi="Consolas"/>
          <w:color w:val="000000"/>
        </w:rPr>
        <w:t xml:space="preserve"> libkrb5-dev</w:t>
      </w:r>
    </w:p>
    <w:p w14:paraId="13D3D962" w14:textId="77777777" w:rsidR="002D4F16" w:rsidRDefault="00AA6D71" w:rsidP="00957034">
      <w:pPr>
        <w:spacing w:before="100" w:beforeAutospacing="1" w:after="100" w:afterAutospacing="1"/>
        <w:jc w:val="left"/>
      </w:pPr>
      <w:r w:rsidRPr="00197333">
        <w:t>Run the python setup.py:</w:t>
      </w:r>
    </w:p>
    <w:p w14:paraId="28C5CB94" w14:textId="1F82E779" w:rsidR="00AA6D71" w:rsidRPr="002119F1" w:rsidRDefault="00AA6D71" w:rsidP="00957034">
      <w:pPr>
        <w:spacing w:before="100" w:beforeAutospacing="1" w:after="100" w:afterAutospacing="1"/>
        <w:jc w:val="left"/>
        <w:rPr>
          <w:rFonts w:ascii="Consolas" w:eastAsia="Times New Roman" w:hAnsi="Consolas" w:cs="Times New Roman"/>
          <w:color w:val="000000"/>
          <w:sz w:val="27"/>
          <w:szCs w:val="27"/>
        </w:rPr>
      </w:pPr>
      <w:proofErr w:type="gramStart"/>
      <w:r w:rsidRPr="002119F1">
        <w:rPr>
          <w:rStyle w:val="HTMLCode"/>
          <w:rFonts w:ascii="Consolas" w:hAnsi="Consolas"/>
          <w:color w:val="000000"/>
        </w:rPr>
        <w:t>pip</w:t>
      </w:r>
      <w:proofErr w:type="gramEnd"/>
      <w:r w:rsidRPr="002119F1">
        <w:rPr>
          <w:rStyle w:val="HTMLCode"/>
          <w:rFonts w:ascii="Consolas" w:hAnsi="Consolas"/>
          <w:color w:val="000000"/>
        </w:rPr>
        <w:t xml:space="preserve"> install -r tools/pip-requires &amp;&amp; python setup.py install</w:t>
      </w:r>
    </w:p>
    <w:p w14:paraId="21997F9D" w14:textId="547C2D22" w:rsidR="00481A20" w:rsidRDefault="00AA6D71" w:rsidP="00D13693">
      <w:pPr>
        <w:pStyle w:val="Heading1"/>
        <w:numPr>
          <w:ilvl w:val="0"/>
          <w:numId w:val="8"/>
        </w:numPr>
      </w:pPr>
      <w:bookmarkStart w:id="20" w:name="_Toc254524875"/>
      <w:r>
        <w:t>Using the Swift Client</w:t>
      </w:r>
      <w:bookmarkEnd w:id="20"/>
    </w:p>
    <w:p w14:paraId="0D534CED" w14:textId="77777777" w:rsidR="002D4F16" w:rsidRDefault="00AA6D71" w:rsidP="00AA6D71">
      <w:r>
        <w:t>The swift client can be used to access the object storage services of the Openstack Swift Server</w:t>
      </w:r>
      <w:r w:rsidR="00D13693">
        <w:t xml:space="preserve">. The client allows users to list, upload, download, delete and view information for stored objects. A full description of the client functionality can be found at </w:t>
      </w:r>
    </w:p>
    <w:p w14:paraId="4F8406DB" w14:textId="77777777" w:rsidR="002D4F16" w:rsidRDefault="002D4F16" w:rsidP="00AA6D71"/>
    <w:p w14:paraId="3ADC4B7E" w14:textId="7BF6D6E8" w:rsidR="00AA6D71" w:rsidRPr="00AA6D71" w:rsidRDefault="002119F1" w:rsidP="00AA6D71">
      <w:r w:rsidRPr="002119F1">
        <w:t>http:/</w:t>
      </w:r>
      <w:bookmarkStart w:id="21" w:name="_GoBack"/>
      <w:bookmarkEnd w:id="21"/>
      <w:r w:rsidRPr="002119F1">
        <w:t>/docs.openstack.org/user-guide/content/swift_commands.html</w:t>
      </w:r>
    </w:p>
    <w:sectPr w:rsidR="00AA6D71" w:rsidRPr="00AA6D71" w:rsidSect="00D14C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254F4" w14:textId="77777777" w:rsidR="00260D01" w:rsidRDefault="00260D01" w:rsidP="00D12FC1">
      <w:r>
        <w:separator/>
      </w:r>
    </w:p>
  </w:endnote>
  <w:endnote w:type="continuationSeparator" w:id="0">
    <w:p w14:paraId="634A2769" w14:textId="77777777" w:rsidR="00260D01" w:rsidRDefault="00260D01" w:rsidP="00D1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25058" w14:textId="77777777" w:rsidR="00260D01" w:rsidRDefault="00260D01" w:rsidP="00D12FC1">
      <w:r>
        <w:separator/>
      </w:r>
    </w:p>
  </w:footnote>
  <w:footnote w:type="continuationSeparator" w:id="0">
    <w:p w14:paraId="7E1E3EB1" w14:textId="77777777" w:rsidR="00260D01" w:rsidRDefault="00260D01" w:rsidP="00D1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6B"/>
    <w:multiLevelType w:val="hybridMultilevel"/>
    <w:tmpl w:val="C376F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5AB"/>
    <w:multiLevelType w:val="multilevel"/>
    <w:tmpl w:val="C55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3B65925"/>
    <w:multiLevelType w:val="hybridMultilevel"/>
    <w:tmpl w:val="9C76D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E0D2D"/>
    <w:multiLevelType w:val="hybridMultilevel"/>
    <w:tmpl w:val="36E2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5C1"/>
    <w:multiLevelType w:val="multilevel"/>
    <w:tmpl w:val="9F4CC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81F24FB"/>
    <w:multiLevelType w:val="multilevel"/>
    <w:tmpl w:val="C55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96728ED"/>
    <w:multiLevelType w:val="multilevel"/>
    <w:tmpl w:val="C55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A223188"/>
    <w:multiLevelType w:val="multilevel"/>
    <w:tmpl w:val="F40A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23F9E"/>
    <w:multiLevelType w:val="hybridMultilevel"/>
    <w:tmpl w:val="93EC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C1B6F"/>
    <w:multiLevelType w:val="hybridMultilevel"/>
    <w:tmpl w:val="34AC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84520"/>
    <w:multiLevelType w:val="multilevel"/>
    <w:tmpl w:val="3168E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ADE1106"/>
    <w:multiLevelType w:val="hybridMultilevel"/>
    <w:tmpl w:val="788A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350FD"/>
    <w:multiLevelType w:val="hybridMultilevel"/>
    <w:tmpl w:val="C77C7512"/>
    <w:lvl w:ilvl="0" w:tplc="94BC537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14838"/>
    <w:multiLevelType w:val="hybridMultilevel"/>
    <w:tmpl w:val="B9B0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D0A5D"/>
    <w:multiLevelType w:val="hybridMultilevel"/>
    <w:tmpl w:val="9A1EF9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1C44FE"/>
    <w:multiLevelType w:val="multilevel"/>
    <w:tmpl w:val="C55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5627A85"/>
    <w:multiLevelType w:val="multilevel"/>
    <w:tmpl w:val="C55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5700A8A"/>
    <w:multiLevelType w:val="hybridMultilevel"/>
    <w:tmpl w:val="1E24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F254C"/>
    <w:multiLevelType w:val="hybridMultilevel"/>
    <w:tmpl w:val="37425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A2AD1"/>
    <w:multiLevelType w:val="hybridMultilevel"/>
    <w:tmpl w:val="C0CA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73B9F"/>
    <w:multiLevelType w:val="multilevel"/>
    <w:tmpl w:val="F06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916A1E"/>
    <w:multiLevelType w:val="hybridMultilevel"/>
    <w:tmpl w:val="DFE4BB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A69DB"/>
    <w:multiLevelType w:val="hybridMultilevel"/>
    <w:tmpl w:val="6F2C7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A0310"/>
    <w:multiLevelType w:val="multilevel"/>
    <w:tmpl w:val="C55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7D45770"/>
    <w:multiLevelType w:val="hybridMultilevel"/>
    <w:tmpl w:val="5FC0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673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9"/>
  </w:num>
  <w:num w:numId="5">
    <w:abstractNumId w:val="24"/>
  </w:num>
  <w:num w:numId="6">
    <w:abstractNumId w:val="21"/>
  </w:num>
  <w:num w:numId="7">
    <w:abstractNumId w:val="2"/>
  </w:num>
  <w:num w:numId="8">
    <w:abstractNumId w:val="10"/>
  </w:num>
  <w:num w:numId="9">
    <w:abstractNumId w:val="16"/>
  </w:num>
  <w:num w:numId="10">
    <w:abstractNumId w:val="6"/>
  </w:num>
  <w:num w:numId="11">
    <w:abstractNumId w:val="15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  <w:num w:numId="16">
    <w:abstractNumId w:val="0"/>
  </w:num>
  <w:num w:numId="17">
    <w:abstractNumId w:val="23"/>
  </w:num>
  <w:num w:numId="18">
    <w:abstractNumId w:val="22"/>
  </w:num>
  <w:num w:numId="19">
    <w:abstractNumId w:val="11"/>
  </w:num>
  <w:num w:numId="20">
    <w:abstractNumId w:val="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8"/>
  </w:num>
  <w:num w:numId="26">
    <w:abstractNumId w:val="14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0E"/>
    <w:rsid w:val="000127AE"/>
    <w:rsid w:val="00043529"/>
    <w:rsid w:val="00057295"/>
    <w:rsid w:val="00063613"/>
    <w:rsid w:val="000D0804"/>
    <w:rsid w:val="000E2F5D"/>
    <w:rsid w:val="00112A11"/>
    <w:rsid w:val="00184F3D"/>
    <w:rsid w:val="0019438A"/>
    <w:rsid w:val="001957EC"/>
    <w:rsid w:val="00197333"/>
    <w:rsid w:val="001C0064"/>
    <w:rsid w:val="001D2FAE"/>
    <w:rsid w:val="001E2F42"/>
    <w:rsid w:val="002119F1"/>
    <w:rsid w:val="00211CE7"/>
    <w:rsid w:val="002568D6"/>
    <w:rsid w:val="00260D01"/>
    <w:rsid w:val="00280B2C"/>
    <w:rsid w:val="00281F30"/>
    <w:rsid w:val="002D0268"/>
    <w:rsid w:val="002D3912"/>
    <w:rsid w:val="002D4F16"/>
    <w:rsid w:val="00311D40"/>
    <w:rsid w:val="00344413"/>
    <w:rsid w:val="003A58CF"/>
    <w:rsid w:val="003A595A"/>
    <w:rsid w:val="003F4961"/>
    <w:rsid w:val="004426F8"/>
    <w:rsid w:val="0046208F"/>
    <w:rsid w:val="00462482"/>
    <w:rsid w:val="00464AEC"/>
    <w:rsid w:val="00481A20"/>
    <w:rsid w:val="004D17C9"/>
    <w:rsid w:val="005210BF"/>
    <w:rsid w:val="00526212"/>
    <w:rsid w:val="0054420E"/>
    <w:rsid w:val="005519FC"/>
    <w:rsid w:val="00645957"/>
    <w:rsid w:val="006C1C17"/>
    <w:rsid w:val="00740808"/>
    <w:rsid w:val="00786D6C"/>
    <w:rsid w:val="007B49DA"/>
    <w:rsid w:val="00835E0E"/>
    <w:rsid w:val="0088716D"/>
    <w:rsid w:val="008B0D47"/>
    <w:rsid w:val="008B2B0E"/>
    <w:rsid w:val="008B77AF"/>
    <w:rsid w:val="008D3538"/>
    <w:rsid w:val="008D3ED2"/>
    <w:rsid w:val="008D6AF9"/>
    <w:rsid w:val="008F5DA1"/>
    <w:rsid w:val="00917449"/>
    <w:rsid w:val="009233EF"/>
    <w:rsid w:val="0094258E"/>
    <w:rsid w:val="00947DBF"/>
    <w:rsid w:val="00957034"/>
    <w:rsid w:val="009D06E2"/>
    <w:rsid w:val="009F29DE"/>
    <w:rsid w:val="009F7A53"/>
    <w:rsid w:val="00A118BD"/>
    <w:rsid w:val="00A460B8"/>
    <w:rsid w:val="00AA6D71"/>
    <w:rsid w:val="00AD0970"/>
    <w:rsid w:val="00AE216A"/>
    <w:rsid w:val="00B03F52"/>
    <w:rsid w:val="00B52A6F"/>
    <w:rsid w:val="00B874C6"/>
    <w:rsid w:val="00BD3B79"/>
    <w:rsid w:val="00BD3C56"/>
    <w:rsid w:val="00C06AE0"/>
    <w:rsid w:val="00C15126"/>
    <w:rsid w:val="00C34E45"/>
    <w:rsid w:val="00C35C49"/>
    <w:rsid w:val="00C75800"/>
    <w:rsid w:val="00C828F0"/>
    <w:rsid w:val="00D12FC1"/>
    <w:rsid w:val="00D13693"/>
    <w:rsid w:val="00D14C05"/>
    <w:rsid w:val="00D30997"/>
    <w:rsid w:val="00D47551"/>
    <w:rsid w:val="00D53606"/>
    <w:rsid w:val="00DD3EC5"/>
    <w:rsid w:val="00DD78CC"/>
    <w:rsid w:val="00DE6D3C"/>
    <w:rsid w:val="00E61507"/>
    <w:rsid w:val="00EC50F2"/>
    <w:rsid w:val="00EF1650"/>
    <w:rsid w:val="00F92333"/>
    <w:rsid w:val="00FD5C6F"/>
    <w:rsid w:val="00FD731B"/>
    <w:rsid w:val="00FD7B40"/>
    <w:rsid w:val="00FE326D"/>
    <w:rsid w:val="00FF57E3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C084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theme="minorBidi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6A"/>
    <w:pPr>
      <w:jc w:val="both"/>
    </w:pPr>
    <w:rPr>
      <w:rFonts w:asciiTheme="minorHAnsi" w:hAnsiTheme="minorHAnsi"/>
      <w:b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212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D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F52"/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442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0B8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8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58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A58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5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A58CF"/>
    <w:pPr>
      <w:spacing w:line="276" w:lineRule="auto"/>
      <w:outlineLvl w:val="9"/>
    </w:pPr>
    <w:rPr>
      <w:b w:val="0"/>
      <w:bCs w:val="0"/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A58CF"/>
    <w:rPr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F"/>
    <w:rPr>
      <w:rFonts w:ascii="Lucida Grande" w:hAnsi="Lucida Grande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D6AF9"/>
    <w:pPr>
      <w:spacing w:before="240" w:after="120"/>
    </w:pPr>
    <w:rPr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A58CF"/>
    <w:rPr>
      <w:b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3A58CF"/>
    <w:rPr>
      <w:b/>
    </w:rPr>
  </w:style>
  <w:style w:type="paragraph" w:styleId="TOC5">
    <w:name w:val="toc 5"/>
    <w:basedOn w:val="Normal"/>
    <w:next w:val="Normal"/>
    <w:autoRedefine/>
    <w:uiPriority w:val="39"/>
    <w:unhideWhenUsed/>
    <w:rsid w:val="003A58CF"/>
    <w:rPr>
      <w:b/>
    </w:rPr>
  </w:style>
  <w:style w:type="paragraph" w:styleId="TOC6">
    <w:name w:val="toc 6"/>
    <w:basedOn w:val="Normal"/>
    <w:next w:val="Normal"/>
    <w:autoRedefine/>
    <w:uiPriority w:val="39"/>
    <w:unhideWhenUsed/>
    <w:rsid w:val="003A58CF"/>
    <w:rPr>
      <w:b/>
    </w:rPr>
  </w:style>
  <w:style w:type="paragraph" w:styleId="TOC7">
    <w:name w:val="toc 7"/>
    <w:basedOn w:val="Normal"/>
    <w:next w:val="Normal"/>
    <w:autoRedefine/>
    <w:uiPriority w:val="39"/>
    <w:unhideWhenUsed/>
    <w:rsid w:val="003A58CF"/>
    <w:rPr>
      <w:b/>
    </w:rPr>
  </w:style>
  <w:style w:type="paragraph" w:styleId="TOC8">
    <w:name w:val="toc 8"/>
    <w:basedOn w:val="Normal"/>
    <w:next w:val="Normal"/>
    <w:autoRedefine/>
    <w:uiPriority w:val="39"/>
    <w:unhideWhenUsed/>
    <w:rsid w:val="003A58CF"/>
    <w:rPr>
      <w:b/>
    </w:rPr>
  </w:style>
  <w:style w:type="paragraph" w:styleId="TOC9">
    <w:name w:val="toc 9"/>
    <w:basedOn w:val="Normal"/>
    <w:next w:val="Normal"/>
    <w:autoRedefine/>
    <w:uiPriority w:val="39"/>
    <w:unhideWhenUsed/>
    <w:rsid w:val="003A58CF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3F4961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360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551"/>
    <w:rPr>
      <w:rFonts w:cs="Courier"/>
      <w:b w:val="0"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2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FC1"/>
    <w:rPr>
      <w:rFonts w:asciiTheme="minorHAnsi" w:hAnsiTheme="minorHAnsi"/>
      <w:b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FC1"/>
    <w:rPr>
      <w:rFonts w:asciiTheme="minorHAnsi" w:hAnsiTheme="minorHAnsi"/>
      <w:b w:val="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AE0"/>
    <w:rPr>
      <w:rFonts w:asciiTheme="minorHAnsi" w:hAnsiTheme="minorHAnsi"/>
      <w:b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E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E0"/>
    <w:rPr>
      <w:rFonts w:asciiTheme="minorHAnsi" w:hAnsiTheme="minorHAnsi"/>
      <w:b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06AE0"/>
    <w:rPr>
      <w:rFonts w:asciiTheme="minorHAnsi" w:hAnsiTheme="minorHAnsi"/>
      <w:b w:val="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26212"/>
    <w:rPr>
      <w:rFonts w:asciiTheme="majorHAnsi" w:eastAsiaTheme="majorEastAsia" w:hAnsiTheme="majorHAnsi" w:cstheme="majorBidi"/>
      <w:bCs/>
      <w:color w:val="4F81BD" w:themeColor="accent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23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5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1512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86D6C"/>
    <w:rPr>
      <w:rFonts w:asciiTheme="majorHAnsi" w:eastAsiaTheme="majorEastAsia" w:hAnsiTheme="majorHAnsi" w:cstheme="majorBidi"/>
      <w:bCs/>
      <w:i/>
      <w:iCs/>
      <w:color w:val="4F81BD" w:themeColor="accent1"/>
      <w:lang w:val="en-GB"/>
    </w:rPr>
  </w:style>
  <w:style w:type="character" w:styleId="Emphasis">
    <w:name w:val="Emphasis"/>
    <w:basedOn w:val="DefaultParagraphFont"/>
    <w:uiPriority w:val="20"/>
    <w:qFormat/>
    <w:rsid w:val="00835E0E"/>
    <w:rPr>
      <w:i/>
      <w:iCs/>
    </w:rPr>
  </w:style>
  <w:style w:type="paragraph" w:styleId="BodyText">
    <w:name w:val="Body Text"/>
    <w:link w:val="BodyTextChar"/>
    <w:rsid w:val="00B52A6F"/>
    <w:pPr>
      <w:spacing w:after="280" w:line="280" w:lineRule="atLeast"/>
      <w:jc w:val="both"/>
    </w:pPr>
    <w:rPr>
      <w:rFonts w:ascii="Arial" w:eastAsia="Batang" w:hAnsi="Arial" w:cs="Times New Roman"/>
      <w:b w:val="0"/>
      <w:sz w:val="20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B52A6F"/>
    <w:rPr>
      <w:rFonts w:ascii="Arial" w:eastAsia="Batang" w:hAnsi="Arial" w:cs="Times New Roman"/>
      <w:b w:val="0"/>
      <w:sz w:val="20"/>
      <w:szCs w:val="20"/>
      <w:lang w:val="en-GB" w:eastAsia="ko-KR"/>
    </w:rPr>
  </w:style>
  <w:style w:type="paragraph" w:customStyle="1" w:styleId="Contents-Title">
    <w:name w:val="Contents - Title"/>
    <w:basedOn w:val="Title"/>
    <w:next w:val="TOC1"/>
    <w:semiHidden/>
    <w:rsid w:val="00B52A6F"/>
    <w:pPr>
      <w:pBdr>
        <w:bottom w:val="none" w:sz="0" w:space="0" w:color="auto"/>
      </w:pBdr>
      <w:spacing w:before="720" w:after="560" w:line="560" w:lineRule="atLeast"/>
      <w:ind w:right="1191"/>
      <w:contextualSpacing w:val="0"/>
      <w:jc w:val="left"/>
    </w:pPr>
    <w:rPr>
      <w:rFonts w:ascii="Arial" w:eastAsia="Batang" w:hAnsi="Arial" w:cs="Arial"/>
      <w:b/>
      <w:bCs/>
      <w:color w:val="004359"/>
      <w:spacing w:val="0"/>
      <w:sz w:val="44"/>
      <w:szCs w:val="44"/>
      <w:lang w:eastAsia="ko-KR"/>
    </w:rPr>
  </w:style>
  <w:style w:type="paragraph" w:customStyle="1" w:styleId="RevisionsHeading">
    <w:name w:val="Revisions Heading"/>
    <w:basedOn w:val="BodyText"/>
    <w:semiHidden/>
    <w:rsid w:val="00B52A6F"/>
    <w:pPr>
      <w:spacing w:after="60"/>
    </w:pPr>
    <w:rPr>
      <w:b/>
    </w:rPr>
  </w:style>
  <w:style w:type="paragraph" w:customStyle="1" w:styleId="RevisionNumber">
    <w:name w:val="Revision Number"/>
    <w:basedOn w:val="Normal"/>
    <w:semiHidden/>
    <w:rsid w:val="00B52A6F"/>
    <w:pPr>
      <w:snapToGrid w:val="0"/>
      <w:spacing w:after="60" w:line="200" w:lineRule="atLeast"/>
      <w:jc w:val="center"/>
    </w:pPr>
    <w:rPr>
      <w:rFonts w:ascii="Arial" w:eastAsia="Batang" w:hAnsi="Arial" w:cs="Times New Roman"/>
      <w:sz w:val="20"/>
      <w:szCs w:val="20"/>
      <w:lang w:eastAsia="ko-KR"/>
    </w:rPr>
  </w:style>
  <w:style w:type="paragraph" w:customStyle="1" w:styleId="RevisionsText">
    <w:name w:val="Revisions Text"/>
    <w:basedOn w:val="BodyText"/>
    <w:semiHidden/>
    <w:rsid w:val="00B52A6F"/>
    <w:pPr>
      <w:spacing w:after="60"/>
    </w:pPr>
  </w:style>
  <w:style w:type="character" w:customStyle="1" w:styleId="apple-converted-space">
    <w:name w:val="apple-converted-space"/>
    <w:basedOn w:val="DefaultParagraphFont"/>
    <w:rsid w:val="00AA6D71"/>
  </w:style>
  <w:style w:type="character" w:styleId="HTMLCode">
    <w:name w:val="HTML Code"/>
    <w:basedOn w:val="DefaultParagraphFont"/>
    <w:uiPriority w:val="99"/>
    <w:semiHidden/>
    <w:unhideWhenUsed/>
    <w:rsid w:val="00AA6D71"/>
    <w:rPr>
      <w:rFonts w:ascii="Courier" w:eastAsiaTheme="minorEastAsia" w:hAnsi="Courier" w:cs="Courier"/>
      <w:sz w:val="20"/>
      <w:szCs w:val="20"/>
    </w:rPr>
  </w:style>
  <w:style w:type="paragraph" w:styleId="NoSpacing">
    <w:name w:val="No Spacing"/>
    <w:uiPriority w:val="1"/>
    <w:qFormat/>
    <w:rsid w:val="002D4F16"/>
    <w:pPr>
      <w:jc w:val="both"/>
    </w:pPr>
    <w:rPr>
      <w:rFonts w:asciiTheme="minorHAnsi" w:hAnsiTheme="minorHAnsi"/>
      <w:b w:val="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theme="minorBidi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6A"/>
    <w:pPr>
      <w:jc w:val="both"/>
    </w:pPr>
    <w:rPr>
      <w:rFonts w:asciiTheme="minorHAnsi" w:hAnsiTheme="minorHAnsi"/>
      <w:b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212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D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F52"/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442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0B8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8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58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A58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5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A58CF"/>
    <w:pPr>
      <w:spacing w:line="276" w:lineRule="auto"/>
      <w:outlineLvl w:val="9"/>
    </w:pPr>
    <w:rPr>
      <w:b w:val="0"/>
      <w:bCs w:val="0"/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A58CF"/>
    <w:rPr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F"/>
    <w:rPr>
      <w:rFonts w:ascii="Lucida Grande" w:hAnsi="Lucida Grande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8D6AF9"/>
    <w:pPr>
      <w:spacing w:before="240" w:after="120"/>
    </w:pPr>
    <w:rPr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A58CF"/>
    <w:rPr>
      <w:b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3A58CF"/>
    <w:rPr>
      <w:b/>
    </w:rPr>
  </w:style>
  <w:style w:type="paragraph" w:styleId="TOC5">
    <w:name w:val="toc 5"/>
    <w:basedOn w:val="Normal"/>
    <w:next w:val="Normal"/>
    <w:autoRedefine/>
    <w:uiPriority w:val="39"/>
    <w:unhideWhenUsed/>
    <w:rsid w:val="003A58CF"/>
    <w:rPr>
      <w:b/>
    </w:rPr>
  </w:style>
  <w:style w:type="paragraph" w:styleId="TOC6">
    <w:name w:val="toc 6"/>
    <w:basedOn w:val="Normal"/>
    <w:next w:val="Normal"/>
    <w:autoRedefine/>
    <w:uiPriority w:val="39"/>
    <w:unhideWhenUsed/>
    <w:rsid w:val="003A58CF"/>
    <w:rPr>
      <w:b/>
    </w:rPr>
  </w:style>
  <w:style w:type="paragraph" w:styleId="TOC7">
    <w:name w:val="toc 7"/>
    <w:basedOn w:val="Normal"/>
    <w:next w:val="Normal"/>
    <w:autoRedefine/>
    <w:uiPriority w:val="39"/>
    <w:unhideWhenUsed/>
    <w:rsid w:val="003A58CF"/>
    <w:rPr>
      <w:b/>
    </w:rPr>
  </w:style>
  <w:style w:type="paragraph" w:styleId="TOC8">
    <w:name w:val="toc 8"/>
    <w:basedOn w:val="Normal"/>
    <w:next w:val="Normal"/>
    <w:autoRedefine/>
    <w:uiPriority w:val="39"/>
    <w:unhideWhenUsed/>
    <w:rsid w:val="003A58CF"/>
    <w:rPr>
      <w:b/>
    </w:rPr>
  </w:style>
  <w:style w:type="paragraph" w:styleId="TOC9">
    <w:name w:val="toc 9"/>
    <w:basedOn w:val="Normal"/>
    <w:next w:val="Normal"/>
    <w:autoRedefine/>
    <w:uiPriority w:val="39"/>
    <w:unhideWhenUsed/>
    <w:rsid w:val="003A58CF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3F4961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360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551"/>
    <w:rPr>
      <w:rFonts w:cs="Courier"/>
      <w:b w:val="0"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2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FC1"/>
    <w:rPr>
      <w:rFonts w:asciiTheme="minorHAnsi" w:hAnsiTheme="minorHAnsi"/>
      <w:b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FC1"/>
    <w:rPr>
      <w:rFonts w:asciiTheme="minorHAnsi" w:hAnsiTheme="minorHAnsi"/>
      <w:b w:val="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AE0"/>
    <w:rPr>
      <w:rFonts w:asciiTheme="minorHAnsi" w:hAnsiTheme="minorHAnsi"/>
      <w:b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E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E0"/>
    <w:rPr>
      <w:rFonts w:asciiTheme="minorHAnsi" w:hAnsiTheme="minorHAnsi"/>
      <w:b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06AE0"/>
    <w:rPr>
      <w:rFonts w:asciiTheme="minorHAnsi" w:hAnsiTheme="minorHAnsi"/>
      <w:b w:val="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26212"/>
    <w:rPr>
      <w:rFonts w:asciiTheme="majorHAnsi" w:eastAsiaTheme="majorEastAsia" w:hAnsiTheme="majorHAnsi" w:cstheme="majorBidi"/>
      <w:bCs/>
      <w:color w:val="4F81BD" w:themeColor="accent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23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5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1512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86D6C"/>
    <w:rPr>
      <w:rFonts w:asciiTheme="majorHAnsi" w:eastAsiaTheme="majorEastAsia" w:hAnsiTheme="majorHAnsi" w:cstheme="majorBidi"/>
      <w:bCs/>
      <w:i/>
      <w:iCs/>
      <w:color w:val="4F81BD" w:themeColor="accent1"/>
      <w:lang w:val="en-GB"/>
    </w:rPr>
  </w:style>
  <w:style w:type="character" w:styleId="Emphasis">
    <w:name w:val="Emphasis"/>
    <w:basedOn w:val="DefaultParagraphFont"/>
    <w:uiPriority w:val="20"/>
    <w:qFormat/>
    <w:rsid w:val="00835E0E"/>
    <w:rPr>
      <w:i/>
      <w:iCs/>
    </w:rPr>
  </w:style>
  <w:style w:type="paragraph" w:styleId="BodyText">
    <w:name w:val="Body Text"/>
    <w:link w:val="BodyTextChar"/>
    <w:rsid w:val="00B52A6F"/>
    <w:pPr>
      <w:spacing w:after="280" w:line="280" w:lineRule="atLeast"/>
      <w:jc w:val="both"/>
    </w:pPr>
    <w:rPr>
      <w:rFonts w:ascii="Arial" w:eastAsia="Batang" w:hAnsi="Arial" w:cs="Times New Roman"/>
      <w:b w:val="0"/>
      <w:sz w:val="20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B52A6F"/>
    <w:rPr>
      <w:rFonts w:ascii="Arial" w:eastAsia="Batang" w:hAnsi="Arial" w:cs="Times New Roman"/>
      <w:b w:val="0"/>
      <w:sz w:val="20"/>
      <w:szCs w:val="20"/>
      <w:lang w:val="en-GB" w:eastAsia="ko-KR"/>
    </w:rPr>
  </w:style>
  <w:style w:type="paragraph" w:customStyle="1" w:styleId="Contents-Title">
    <w:name w:val="Contents - Title"/>
    <w:basedOn w:val="Title"/>
    <w:next w:val="TOC1"/>
    <w:semiHidden/>
    <w:rsid w:val="00B52A6F"/>
    <w:pPr>
      <w:pBdr>
        <w:bottom w:val="none" w:sz="0" w:space="0" w:color="auto"/>
      </w:pBdr>
      <w:spacing w:before="720" w:after="560" w:line="560" w:lineRule="atLeast"/>
      <w:ind w:right="1191"/>
      <w:contextualSpacing w:val="0"/>
      <w:jc w:val="left"/>
    </w:pPr>
    <w:rPr>
      <w:rFonts w:ascii="Arial" w:eastAsia="Batang" w:hAnsi="Arial" w:cs="Arial"/>
      <w:b/>
      <w:bCs/>
      <w:color w:val="004359"/>
      <w:spacing w:val="0"/>
      <w:sz w:val="44"/>
      <w:szCs w:val="44"/>
      <w:lang w:eastAsia="ko-KR"/>
    </w:rPr>
  </w:style>
  <w:style w:type="paragraph" w:customStyle="1" w:styleId="RevisionsHeading">
    <w:name w:val="Revisions Heading"/>
    <w:basedOn w:val="BodyText"/>
    <w:semiHidden/>
    <w:rsid w:val="00B52A6F"/>
    <w:pPr>
      <w:spacing w:after="60"/>
    </w:pPr>
    <w:rPr>
      <w:b/>
    </w:rPr>
  </w:style>
  <w:style w:type="paragraph" w:customStyle="1" w:styleId="RevisionNumber">
    <w:name w:val="Revision Number"/>
    <w:basedOn w:val="Normal"/>
    <w:semiHidden/>
    <w:rsid w:val="00B52A6F"/>
    <w:pPr>
      <w:snapToGrid w:val="0"/>
      <w:spacing w:after="60" w:line="200" w:lineRule="atLeast"/>
      <w:jc w:val="center"/>
    </w:pPr>
    <w:rPr>
      <w:rFonts w:ascii="Arial" w:eastAsia="Batang" w:hAnsi="Arial" w:cs="Times New Roman"/>
      <w:sz w:val="20"/>
      <w:szCs w:val="20"/>
      <w:lang w:eastAsia="ko-KR"/>
    </w:rPr>
  </w:style>
  <w:style w:type="paragraph" w:customStyle="1" w:styleId="RevisionsText">
    <w:name w:val="Revisions Text"/>
    <w:basedOn w:val="BodyText"/>
    <w:semiHidden/>
    <w:rsid w:val="00B52A6F"/>
    <w:pPr>
      <w:spacing w:after="60"/>
    </w:pPr>
  </w:style>
  <w:style w:type="character" w:customStyle="1" w:styleId="apple-converted-space">
    <w:name w:val="apple-converted-space"/>
    <w:basedOn w:val="DefaultParagraphFont"/>
    <w:rsid w:val="00AA6D71"/>
  </w:style>
  <w:style w:type="character" w:styleId="HTMLCode">
    <w:name w:val="HTML Code"/>
    <w:basedOn w:val="DefaultParagraphFont"/>
    <w:uiPriority w:val="99"/>
    <w:semiHidden/>
    <w:unhideWhenUsed/>
    <w:rsid w:val="00AA6D71"/>
    <w:rPr>
      <w:rFonts w:ascii="Courier" w:eastAsiaTheme="minorEastAsia" w:hAnsi="Courier" w:cs="Courier"/>
      <w:sz w:val="20"/>
      <w:szCs w:val="20"/>
    </w:rPr>
  </w:style>
  <w:style w:type="paragraph" w:styleId="NoSpacing">
    <w:name w:val="No Spacing"/>
    <w:uiPriority w:val="1"/>
    <w:qFormat/>
    <w:rsid w:val="002D4F16"/>
    <w:pPr>
      <w:jc w:val="both"/>
    </w:pPr>
    <w:rPr>
      <w:rFonts w:asciiTheme="minorHAnsi" w:hAnsiTheme="minorHAnsi"/>
      <w:b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LNCS.XSL" StyleName="LNCS"/>
</file>

<file path=customXml/itemProps1.xml><?xml version="1.0" encoding="utf-8"?>
<ds:datastoreItem xmlns:ds="http://schemas.openxmlformats.org/officeDocument/2006/customXml" ds:itemID="{315C7E65-D08E-A340-9789-05A2FF29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K.W.S.Siu</dc:creator>
  <cp:lastModifiedBy>K.W.S.Siu</cp:lastModifiedBy>
  <cp:revision>2</cp:revision>
  <dcterms:created xsi:type="dcterms:W3CDTF">2014-03-05T15:35:00Z</dcterms:created>
  <dcterms:modified xsi:type="dcterms:W3CDTF">2014-03-05T15:35:00Z</dcterms:modified>
</cp:coreProperties>
</file>