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578B8" w14:textId="77777777" w:rsidR="002D6726" w:rsidRPr="00CE02B4" w:rsidRDefault="002D6726" w:rsidP="002D6726">
      <w:pPr>
        <w:spacing w:after="0"/>
        <w:rPr>
          <w:b/>
          <w:sz w:val="24"/>
          <w:szCs w:val="24"/>
        </w:rPr>
      </w:pPr>
      <w:r w:rsidRPr="00CE02B4">
        <w:rPr>
          <w:b/>
          <w:sz w:val="24"/>
          <w:szCs w:val="24"/>
        </w:rPr>
        <w:t>CRONOGRAMA ANUAL TFG</w:t>
      </w:r>
    </w:p>
    <w:p w14:paraId="58350FFF" w14:textId="77777777" w:rsidR="002D6726" w:rsidRPr="00CE02B4" w:rsidRDefault="002D6726" w:rsidP="002D6726">
      <w:pPr>
        <w:spacing w:after="0"/>
        <w:rPr>
          <w:b/>
          <w:sz w:val="24"/>
          <w:szCs w:val="24"/>
        </w:rPr>
      </w:pPr>
      <w:r w:rsidRPr="00CE02B4">
        <w:rPr>
          <w:b/>
          <w:sz w:val="24"/>
          <w:szCs w:val="24"/>
        </w:rPr>
        <w:t xml:space="preserve">TITULACIÓN: </w:t>
      </w:r>
    </w:p>
    <w:p w14:paraId="06B38BB9" w14:textId="77777777" w:rsidR="002D6726" w:rsidRPr="00CE02B4" w:rsidRDefault="002D6726" w:rsidP="002D6726">
      <w:pPr>
        <w:spacing w:after="0"/>
        <w:rPr>
          <w:b/>
          <w:sz w:val="24"/>
          <w:szCs w:val="24"/>
        </w:rPr>
      </w:pPr>
      <w:r w:rsidRPr="00CE02B4">
        <w:rPr>
          <w:b/>
          <w:sz w:val="24"/>
          <w:szCs w:val="24"/>
        </w:rPr>
        <w:t xml:space="preserve">MODALIDAD: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9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99"/>
      </w:tblGrid>
      <w:tr w:rsidR="002D6726" w:rsidRPr="00CE02B4" w14:paraId="65600152" w14:textId="77777777" w:rsidTr="001F0081">
        <w:tc>
          <w:tcPr>
            <w:tcW w:w="1469" w:type="dxa"/>
            <w:shd w:val="clear" w:color="auto" w:fill="D9D9D9"/>
            <w:vAlign w:val="center"/>
          </w:tcPr>
          <w:p w14:paraId="2224F3D9" w14:textId="77777777" w:rsidR="002D6726" w:rsidRPr="00CE02B4" w:rsidRDefault="002D6726" w:rsidP="001F0081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E02B4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AB836D" w14:textId="77777777" w:rsidR="002D6726" w:rsidRPr="00CE02B4" w:rsidRDefault="002D6726" w:rsidP="001F008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E02B4">
              <w:rPr>
                <w:b/>
                <w:sz w:val="24"/>
                <w:szCs w:val="24"/>
              </w:rPr>
              <w:t>Octubre</w:t>
            </w:r>
          </w:p>
        </w:tc>
        <w:tc>
          <w:tcPr>
            <w:tcW w:w="1414" w:type="dxa"/>
            <w:shd w:val="clear" w:color="auto" w:fill="D9D9D9"/>
            <w:vAlign w:val="center"/>
          </w:tcPr>
          <w:p w14:paraId="14DDE443" w14:textId="77777777" w:rsidR="002D6726" w:rsidRPr="00CE02B4" w:rsidRDefault="002D6726" w:rsidP="001F008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E02B4">
              <w:rPr>
                <w:b/>
                <w:sz w:val="24"/>
                <w:szCs w:val="24"/>
              </w:rPr>
              <w:t>Noviembre</w:t>
            </w:r>
          </w:p>
        </w:tc>
        <w:tc>
          <w:tcPr>
            <w:tcW w:w="1414" w:type="dxa"/>
            <w:shd w:val="clear" w:color="auto" w:fill="D9D9D9"/>
            <w:vAlign w:val="center"/>
          </w:tcPr>
          <w:p w14:paraId="1F8A94F7" w14:textId="77777777" w:rsidR="002D6726" w:rsidRPr="00CE02B4" w:rsidRDefault="002D6726" w:rsidP="001F008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E02B4">
              <w:rPr>
                <w:b/>
                <w:sz w:val="24"/>
                <w:szCs w:val="24"/>
              </w:rPr>
              <w:t>Diciembre</w:t>
            </w:r>
          </w:p>
        </w:tc>
        <w:tc>
          <w:tcPr>
            <w:tcW w:w="1414" w:type="dxa"/>
            <w:shd w:val="clear" w:color="auto" w:fill="D9D9D9"/>
            <w:vAlign w:val="center"/>
          </w:tcPr>
          <w:p w14:paraId="22818B2B" w14:textId="77777777" w:rsidR="002D6726" w:rsidRPr="00CE02B4" w:rsidRDefault="002D6726" w:rsidP="001F008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E02B4">
              <w:rPr>
                <w:b/>
                <w:sz w:val="24"/>
                <w:szCs w:val="24"/>
              </w:rPr>
              <w:t>Enero</w:t>
            </w:r>
          </w:p>
        </w:tc>
        <w:tc>
          <w:tcPr>
            <w:tcW w:w="1414" w:type="dxa"/>
            <w:shd w:val="clear" w:color="auto" w:fill="D9D9D9"/>
            <w:vAlign w:val="center"/>
          </w:tcPr>
          <w:p w14:paraId="5EC4B661" w14:textId="77777777" w:rsidR="002D6726" w:rsidRPr="00CE02B4" w:rsidRDefault="002D6726" w:rsidP="001F008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E02B4">
              <w:rPr>
                <w:b/>
                <w:sz w:val="24"/>
                <w:szCs w:val="24"/>
              </w:rPr>
              <w:t>Febrero</w:t>
            </w:r>
          </w:p>
        </w:tc>
        <w:tc>
          <w:tcPr>
            <w:tcW w:w="1415" w:type="dxa"/>
            <w:shd w:val="clear" w:color="auto" w:fill="D9D9D9"/>
            <w:vAlign w:val="center"/>
          </w:tcPr>
          <w:p w14:paraId="3B958533" w14:textId="77777777" w:rsidR="002D6726" w:rsidRPr="00CE02B4" w:rsidRDefault="002D6726" w:rsidP="001F008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E02B4">
              <w:rPr>
                <w:b/>
                <w:sz w:val="24"/>
                <w:szCs w:val="24"/>
              </w:rPr>
              <w:t>Marzo</w:t>
            </w:r>
          </w:p>
        </w:tc>
        <w:tc>
          <w:tcPr>
            <w:tcW w:w="1415" w:type="dxa"/>
            <w:shd w:val="clear" w:color="auto" w:fill="D9D9D9"/>
            <w:vAlign w:val="center"/>
          </w:tcPr>
          <w:p w14:paraId="7223C6D2" w14:textId="77777777" w:rsidR="002D6726" w:rsidRPr="00CE02B4" w:rsidRDefault="002D6726" w:rsidP="001F008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E02B4">
              <w:rPr>
                <w:b/>
                <w:sz w:val="24"/>
                <w:szCs w:val="24"/>
              </w:rPr>
              <w:t>Abril</w:t>
            </w:r>
          </w:p>
        </w:tc>
        <w:tc>
          <w:tcPr>
            <w:tcW w:w="1415" w:type="dxa"/>
            <w:shd w:val="clear" w:color="auto" w:fill="D9D9D9"/>
            <w:vAlign w:val="center"/>
          </w:tcPr>
          <w:p w14:paraId="618F6990" w14:textId="77777777" w:rsidR="002D6726" w:rsidRPr="00CE02B4" w:rsidRDefault="002D6726" w:rsidP="001F008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E02B4">
              <w:rPr>
                <w:b/>
                <w:sz w:val="24"/>
                <w:szCs w:val="24"/>
              </w:rPr>
              <w:t>Mayo</w:t>
            </w:r>
          </w:p>
        </w:tc>
        <w:tc>
          <w:tcPr>
            <w:tcW w:w="1499" w:type="dxa"/>
            <w:shd w:val="clear" w:color="auto" w:fill="D9D9D9"/>
            <w:vAlign w:val="center"/>
          </w:tcPr>
          <w:p w14:paraId="55D19C24" w14:textId="77777777" w:rsidR="002D6726" w:rsidRPr="00CE02B4" w:rsidRDefault="002D6726" w:rsidP="001F008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E02B4">
              <w:rPr>
                <w:b/>
                <w:sz w:val="24"/>
                <w:szCs w:val="24"/>
              </w:rPr>
              <w:t>Junio</w:t>
            </w:r>
          </w:p>
        </w:tc>
      </w:tr>
      <w:tr w:rsidR="002D6726" w:rsidRPr="00CE02B4" w14:paraId="3647422E" w14:textId="77777777" w:rsidTr="001F0081">
        <w:tc>
          <w:tcPr>
            <w:tcW w:w="1469" w:type="dxa"/>
            <w:shd w:val="clear" w:color="auto" w:fill="auto"/>
            <w:vAlign w:val="center"/>
          </w:tcPr>
          <w:p w14:paraId="2F1F8460" w14:textId="77777777" w:rsidR="002D6726" w:rsidRPr="00CE02B4" w:rsidRDefault="002D6726" w:rsidP="001F0081">
            <w:pPr>
              <w:spacing w:before="120" w:after="120" w:line="240" w:lineRule="auto"/>
              <w:rPr>
                <w:sz w:val="24"/>
                <w:szCs w:val="24"/>
              </w:rPr>
            </w:pPr>
            <w:r w:rsidRPr="00CE02B4">
              <w:rPr>
                <w:sz w:val="24"/>
                <w:szCs w:val="24"/>
              </w:rPr>
              <w:t>Seminarios formativos</w:t>
            </w:r>
          </w:p>
        </w:tc>
        <w:tc>
          <w:tcPr>
            <w:tcW w:w="1414" w:type="dxa"/>
            <w:shd w:val="clear" w:color="auto" w:fill="E6E6E6"/>
          </w:tcPr>
          <w:p w14:paraId="67262BB1" w14:textId="77777777" w:rsidR="002D6726" w:rsidRPr="00CE02B4" w:rsidRDefault="002D6726" w:rsidP="00847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14:paraId="3E6716D1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13E330E3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0DD72998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12635761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081BEFB2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32C72FC5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1E806392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3E78AB0F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</w:tr>
      <w:tr w:rsidR="002D6726" w:rsidRPr="00CE02B4" w14:paraId="1D682BD2" w14:textId="77777777" w:rsidTr="001F0081">
        <w:tc>
          <w:tcPr>
            <w:tcW w:w="1469" w:type="dxa"/>
            <w:shd w:val="clear" w:color="auto" w:fill="auto"/>
            <w:vAlign w:val="center"/>
          </w:tcPr>
          <w:p w14:paraId="66C2AF7B" w14:textId="77777777" w:rsidR="002D6726" w:rsidRPr="00CE02B4" w:rsidRDefault="002D6726" w:rsidP="001F0081">
            <w:pPr>
              <w:spacing w:before="120" w:after="120" w:line="240" w:lineRule="auto"/>
              <w:rPr>
                <w:sz w:val="24"/>
                <w:szCs w:val="24"/>
              </w:rPr>
            </w:pPr>
            <w:r w:rsidRPr="00CE02B4">
              <w:rPr>
                <w:sz w:val="24"/>
                <w:szCs w:val="24"/>
              </w:rPr>
              <w:t>Primera Tutoría</w:t>
            </w:r>
          </w:p>
        </w:tc>
        <w:tc>
          <w:tcPr>
            <w:tcW w:w="1414" w:type="dxa"/>
            <w:shd w:val="clear" w:color="auto" w:fill="auto"/>
          </w:tcPr>
          <w:p w14:paraId="55D2FA8B" w14:textId="77777777" w:rsidR="002D6726" w:rsidRPr="00CE02B4" w:rsidRDefault="002D6726" w:rsidP="008473BC">
            <w:pPr>
              <w:rPr>
                <w:sz w:val="24"/>
                <w:szCs w:val="24"/>
              </w:rPr>
            </w:pPr>
            <w:r w:rsidRPr="00CE02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E6E6E6"/>
          </w:tcPr>
          <w:p w14:paraId="19E27FD0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14:paraId="214E15D2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14:paraId="4BA7E92A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14:paraId="03A8BBDD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7B3BCB53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3FF41847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12542FA4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42B463DF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</w:tr>
      <w:tr w:rsidR="002D6726" w:rsidRPr="00CE02B4" w14:paraId="73AE1061" w14:textId="77777777" w:rsidTr="001F0081">
        <w:tc>
          <w:tcPr>
            <w:tcW w:w="1469" w:type="dxa"/>
            <w:shd w:val="clear" w:color="auto" w:fill="auto"/>
            <w:vAlign w:val="center"/>
          </w:tcPr>
          <w:p w14:paraId="4065C78B" w14:textId="77777777" w:rsidR="002D6726" w:rsidRPr="00CE02B4" w:rsidRDefault="002D6726" w:rsidP="001F0081">
            <w:pPr>
              <w:spacing w:before="120" w:after="120" w:line="240" w:lineRule="auto"/>
              <w:rPr>
                <w:sz w:val="24"/>
                <w:szCs w:val="24"/>
              </w:rPr>
            </w:pPr>
            <w:r w:rsidRPr="00CE02B4">
              <w:rPr>
                <w:sz w:val="24"/>
                <w:szCs w:val="24"/>
              </w:rPr>
              <w:t>Lectura bibliográfica</w:t>
            </w:r>
          </w:p>
        </w:tc>
        <w:tc>
          <w:tcPr>
            <w:tcW w:w="1414" w:type="dxa"/>
            <w:shd w:val="clear" w:color="auto" w:fill="auto"/>
          </w:tcPr>
          <w:p w14:paraId="1BA4F870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4242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2DBAB78" w14:textId="77777777" w:rsidR="002D6726" w:rsidRPr="00CE02B4" w:rsidRDefault="002D6726" w:rsidP="00847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604DD8B5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257F87D9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288B5F7C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05DACEC0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363A3FCB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</w:tr>
      <w:tr w:rsidR="002D6726" w:rsidRPr="00CE02B4" w14:paraId="3C46542D" w14:textId="77777777" w:rsidTr="001F0081">
        <w:tc>
          <w:tcPr>
            <w:tcW w:w="1469" w:type="dxa"/>
            <w:shd w:val="clear" w:color="auto" w:fill="auto"/>
            <w:vAlign w:val="center"/>
          </w:tcPr>
          <w:p w14:paraId="77B75DEF" w14:textId="77777777" w:rsidR="002D6726" w:rsidRPr="00CE02B4" w:rsidRDefault="002D6726" w:rsidP="001F0081">
            <w:pPr>
              <w:spacing w:before="120" w:after="120" w:line="240" w:lineRule="auto"/>
              <w:rPr>
                <w:sz w:val="24"/>
                <w:szCs w:val="24"/>
              </w:rPr>
            </w:pPr>
            <w:r w:rsidRPr="00CE02B4">
              <w:rPr>
                <w:sz w:val="24"/>
                <w:szCs w:val="24"/>
              </w:rPr>
              <w:t>Tutorías B</w:t>
            </w:r>
          </w:p>
        </w:tc>
        <w:tc>
          <w:tcPr>
            <w:tcW w:w="1414" w:type="dxa"/>
            <w:shd w:val="clear" w:color="auto" w:fill="auto"/>
          </w:tcPr>
          <w:p w14:paraId="509B8E0A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4242" w:type="dxa"/>
            <w:gridSpan w:val="3"/>
            <w:shd w:val="clear" w:color="auto" w:fill="E6E6E6"/>
          </w:tcPr>
          <w:p w14:paraId="7AA4E4FB" w14:textId="77777777" w:rsidR="002D6726" w:rsidRPr="00CE02B4" w:rsidRDefault="002D6726" w:rsidP="00847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14:paraId="22F158BD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1FE5FF56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55815451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5D8C8B9A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73D48D86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</w:tr>
      <w:tr w:rsidR="002D6726" w:rsidRPr="00CE02B4" w14:paraId="0FA49E37" w14:textId="77777777" w:rsidTr="001F0081">
        <w:tc>
          <w:tcPr>
            <w:tcW w:w="1469" w:type="dxa"/>
            <w:shd w:val="clear" w:color="auto" w:fill="auto"/>
            <w:vAlign w:val="center"/>
          </w:tcPr>
          <w:p w14:paraId="71181DFB" w14:textId="77777777" w:rsidR="002D6726" w:rsidRPr="00CE02B4" w:rsidRDefault="002D6726" w:rsidP="001F0081">
            <w:pPr>
              <w:spacing w:before="120" w:after="120" w:line="240" w:lineRule="auto"/>
              <w:rPr>
                <w:sz w:val="24"/>
                <w:szCs w:val="24"/>
              </w:rPr>
            </w:pPr>
            <w:r w:rsidRPr="00CE02B4">
              <w:rPr>
                <w:sz w:val="24"/>
                <w:szCs w:val="24"/>
              </w:rPr>
              <w:t>Trabajo experimental</w:t>
            </w:r>
          </w:p>
        </w:tc>
        <w:tc>
          <w:tcPr>
            <w:tcW w:w="1414" w:type="dxa"/>
            <w:shd w:val="clear" w:color="auto" w:fill="auto"/>
          </w:tcPr>
          <w:p w14:paraId="45432C01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3CFC0C16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2C688D26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387B61" w14:textId="138D91C3" w:rsidR="002D6726" w:rsidRPr="00CE02B4" w:rsidRDefault="002D6726" w:rsidP="00847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73E20962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418EE9F1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22B18769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</w:tr>
      <w:tr w:rsidR="002D6726" w:rsidRPr="00CE02B4" w14:paraId="26260249" w14:textId="77777777" w:rsidTr="001F0081">
        <w:tc>
          <w:tcPr>
            <w:tcW w:w="1469" w:type="dxa"/>
            <w:shd w:val="clear" w:color="auto" w:fill="auto"/>
            <w:vAlign w:val="center"/>
          </w:tcPr>
          <w:p w14:paraId="39565A01" w14:textId="77777777" w:rsidR="002D6726" w:rsidRPr="00CE02B4" w:rsidRDefault="002D6726" w:rsidP="001F0081">
            <w:pPr>
              <w:spacing w:before="120" w:after="120" w:line="240" w:lineRule="auto"/>
              <w:rPr>
                <w:sz w:val="24"/>
                <w:szCs w:val="24"/>
              </w:rPr>
            </w:pPr>
            <w:r w:rsidRPr="00CE02B4">
              <w:rPr>
                <w:sz w:val="24"/>
                <w:szCs w:val="24"/>
              </w:rPr>
              <w:t>Tutorías TE</w:t>
            </w:r>
          </w:p>
        </w:tc>
        <w:tc>
          <w:tcPr>
            <w:tcW w:w="1414" w:type="dxa"/>
            <w:shd w:val="clear" w:color="auto" w:fill="auto"/>
          </w:tcPr>
          <w:p w14:paraId="40C7B0C7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47D5A905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6AC1FFC7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3"/>
            <w:shd w:val="clear" w:color="auto" w:fill="E6E6E6"/>
          </w:tcPr>
          <w:p w14:paraId="2F7E62C4" w14:textId="391D971B" w:rsidR="002D6726" w:rsidRPr="00CE02B4" w:rsidRDefault="002D6726" w:rsidP="00847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1E9FBB24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70DB27EC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22976C64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</w:tr>
      <w:tr w:rsidR="002D6726" w:rsidRPr="00CE02B4" w14:paraId="2771712F" w14:textId="77777777" w:rsidTr="001F0081">
        <w:tc>
          <w:tcPr>
            <w:tcW w:w="1469" w:type="dxa"/>
            <w:shd w:val="clear" w:color="auto" w:fill="auto"/>
            <w:vAlign w:val="center"/>
          </w:tcPr>
          <w:p w14:paraId="1B3268B6" w14:textId="77777777" w:rsidR="002D6726" w:rsidRPr="00CE02B4" w:rsidRDefault="002D6726" w:rsidP="001F0081">
            <w:pPr>
              <w:spacing w:before="120" w:after="120" w:line="240" w:lineRule="auto"/>
              <w:rPr>
                <w:sz w:val="24"/>
                <w:szCs w:val="24"/>
              </w:rPr>
            </w:pPr>
            <w:r w:rsidRPr="00CE02B4">
              <w:rPr>
                <w:sz w:val="24"/>
                <w:szCs w:val="24"/>
              </w:rPr>
              <w:t>Redacción</w:t>
            </w:r>
          </w:p>
        </w:tc>
        <w:tc>
          <w:tcPr>
            <w:tcW w:w="1414" w:type="dxa"/>
            <w:shd w:val="clear" w:color="auto" w:fill="auto"/>
          </w:tcPr>
          <w:p w14:paraId="77E7DED0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155BC375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7C661693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737CF2A5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1B759DDA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gridSpan w:val="3"/>
            <w:shd w:val="clear" w:color="auto" w:fill="E6E6E6"/>
          </w:tcPr>
          <w:p w14:paraId="0A357C0E" w14:textId="3F3ABDEA" w:rsidR="002D6726" w:rsidRPr="00CE02B4" w:rsidRDefault="002D6726" w:rsidP="00847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40E4DFFB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</w:tr>
      <w:tr w:rsidR="002D6726" w:rsidRPr="00CE02B4" w14:paraId="626C3995" w14:textId="77777777" w:rsidTr="001F0081">
        <w:tc>
          <w:tcPr>
            <w:tcW w:w="1469" w:type="dxa"/>
            <w:shd w:val="clear" w:color="auto" w:fill="auto"/>
            <w:vAlign w:val="center"/>
          </w:tcPr>
          <w:p w14:paraId="460FD91D" w14:textId="77777777" w:rsidR="002D6726" w:rsidRPr="00CE02B4" w:rsidRDefault="002D6726" w:rsidP="001F0081">
            <w:pPr>
              <w:spacing w:before="120" w:after="120" w:line="240" w:lineRule="auto"/>
              <w:rPr>
                <w:sz w:val="24"/>
                <w:szCs w:val="24"/>
              </w:rPr>
            </w:pPr>
            <w:r w:rsidRPr="00CE02B4">
              <w:rPr>
                <w:sz w:val="24"/>
                <w:szCs w:val="24"/>
              </w:rPr>
              <w:t>Tutorías R</w:t>
            </w:r>
          </w:p>
        </w:tc>
        <w:tc>
          <w:tcPr>
            <w:tcW w:w="1414" w:type="dxa"/>
            <w:shd w:val="clear" w:color="auto" w:fill="auto"/>
          </w:tcPr>
          <w:p w14:paraId="6908FA7C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187E55CB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41AE120E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4DF77D99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2A9A409B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gridSpan w:val="3"/>
            <w:shd w:val="clear" w:color="auto" w:fill="E6E6E6"/>
          </w:tcPr>
          <w:p w14:paraId="7AAD54F8" w14:textId="4B9486BC" w:rsidR="002D6726" w:rsidRPr="00CE02B4" w:rsidRDefault="002D6726" w:rsidP="00847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14:paraId="66A1A60D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</w:tr>
      <w:tr w:rsidR="002D6726" w:rsidRPr="00CE02B4" w14:paraId="14D43056" w14:textId="77777777" w:rsidTr="001F0081">
        <w:tc>
          <w:tcPr>
            <w:tcW w:w="1469" w:type="dxa"/>
            <w:shd w:val="clear" w:color="auto" w:fill="auto"/>
            <w:vAlign w:val="center"/>
          </w:tcPr>
          <w:p w14:paraId="6CE9E271" w14:textId="77777777" w:rsidR="002D6726" w:rsidRPr="00CE02B4" w:rsidRDefault="002D6726" w:rsidP="001F0081">
            <w:pPr>
              <w:spacing w:before="120" w:after="120" w:line="240" w:lineRule="auto"/>
              <w:rPr>
                <w:sz w:val="24"/>
                <w:szCs w:val="24"/>
              </w:rPr>
            </w:pPr>
            <w:r w:rsidRPr="00CE02B4">
              <w:rPr>
                <w:sz w:val="24"/>
                <w:szCs w:val="24"/>
              </w:rPr>
              <w:t>Entrega</w:t>
            </w:r>
          </w:p>
        </w:tc>
        <w:tc>
          <w:tcPr>
            <w:tcW w:w="1414" w:type="dxa"/>
            <w:shd w:val="clear" w:color="auto" w:fill="auto"/>
          </w:tcPr>
          <w:p w14:paraId="63A0F6AB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3123F46F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4B6518E5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0078E97A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39A1B075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0AFB48C2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6522E7A8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071E062E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E6E6E6"/>
          </w:tcPr>
          <w:p w14:paraId="25DFC6A3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</w:tr>
      <w:tr w:rsidR="002D6726" w:rsidRPr="00CE02B4" w14:paraId="1BFAE564" w14:textId="77777777" w:rsidTr="001F0081">
        <w:tc>
          <w:tcPr>
            <w:tcW w:w="1469" w:type="dxa"/>
            <w:shd w:val="clear" w:color="auto" w:fill="auto"/>
            <w:vAlign w:val="center"/>
          </w:tcPr>
          <w:p w14:paraId="2B4F13E8" w14:textId="77777777" w:rsidR="002D6726" w:rsidRPr="00CE02B4" w:rsidRDefault="002D6726" w:rsidP="001F0081">
            <w:pPr>
              <w:spacing w:before="120" w:after="120" w:line="240" w:lineRule="auto"/>
              <w:rPr>
                <w:sz w:val="24"/>
                <w:szCs w:val="24"/>
              </w:rPr>
            </w:pPr>
            <w:r w:rsidRPr="00CE02B4">
              <w:rPr>
                <w:sz w:val="24"/>
                <w:szCs w:val="24"/>
              </w:rPr>
              <w:t>Presentación</w:t>
            </w:r>
          </w:p>
        </w:tc>
        <w:tc>
          <w:tcPr>
            <w:tcW w:w="1414" w:type="dxa"/>
            <w:shd w:val="clear" w:color="auto" w:fill="auto"/>
          </w:tcPr>
          <w:p w14:paraId="13BB7BC2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1A87781A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5A1740E1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4920E3DC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0DD24CE3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57DC4B66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394564F7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363F3A90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E6E6E6"/>
          </w:tcPr>
          <w:p w14:paraId="32B67031" w14:textId="1C01B423" w:rsidR="002D6726" w:rsidRPr="00CE02B4" w:rsidRDefault="002D6726" w:rsidP="008473BC">
            <w:pPr>
              <w:jc w:val="center"/>
              <w:rPr>
                <w:sz w:val="24"/>
                <w:szCs w:val="24"/>
              </w:rPr>
            </w:pPr>
          </w:p>
        </w:tc>
      </w:tr>
      <w:tr w:rsidR="002D6726" w:rsidRPr="00CE02B4" w14:paraId="61C96D83" w14:textId="77777777" w:rsidTr="001F0081">
        <w:tc>
          <w:tcPr>
            <w:tcW w:w="1469" w:type="dxa"/>
            <w:shd w:val="clear" w:color="auto" w:fill="auto"/>
            <w:vAlign w:val="center"/>
          </w:tcPr>
          <w:p w14:paraId="033EDBCA" w14:textId="77777777" w:rsidR="002D6726" w:rsidRPr="00CE02B4" w:rsidRDefault="002D6726" w:rsidP="001F0081">
            <w:pPr>
              <w:spacing w:before="120" w:after="120" w:line="240" w:lineRule="auto"/>
              <w:rPr>
                <w:sz w:val="24"/>
                <w:szCs w:val="24"/>
              </w:rPr>
            </w:pPr>
            <w:r w:rsidRPr="00CE02B4">
              <w:rPr>
                <w:sz w:val="24"/>
                <w:szCs w:val="24"/>
              </w:rPr>
              <w:t>Tutoría P</w:t>
            </w:r>
          </w:p>
        </w:tc>
        <w:tc>
          <w:tcPr>
            <w:tcW w:w="1414" w:type="dxa"/>
            <w:shd w:val="clear" w:color="auto" w:fill="auto"/>
          </w:tcPr>
          <w:p w14:paraId="1D82792D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316F6DF2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1AD9A90B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2B36D374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715AD56A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44BA4043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384034D0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1236EDAD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E6E6E6"/>
          </w:tcPr>
          <w:p w14:paraId="6048BEB7" w14:textId="08687464" w:rsidR="002D6726" w:rsidRPr="00CE02B4" w:rsidRDefault="002D6726" w:rsidP="008473BC">
            <w:pPr>
              <w:jc w:val="center"/>
              <w:rPr>
                <w:sz w:val="24"/>
                <w:szCs w:val="24"/>
              </w:rPr>
            </w:pPr>
          </w:p>
        </w:tc>
      </w:tr>
      <w:tr w:rsidR="002D6726" w:rsidRPr="00CE02B4" w14:paraId="6412A8EE" w14:textId="77777777" w:rsidTr="001F0081">
        <w:tc>
          <w:tcPr>
            <w:tcW w:w="1469" w:type="dxa"/>
            <w:shd w:val="clear" w:color="auto" w:fill="auto"/>
            <w:vAlign w:val="center"/>
          </w:tcPr>
          <w:p w14:paraId="077B1E2C" w14:textId="77777777" w:rsidR="002D6726" w:rsidRPr="00CE02B4" w:rsidRDefault="002D6726" w:rsidP="001F0081">
            <w:pPr>
              <w:spacing w:before="120" w:after="120" w:line="240" w:lineRule="auto"/>
              <w:rPr>
                <w:sz w:val="24"/>
                <w:szCs w:val="24"/>
              </w:rPr>
            </w:pPr>
            <w:r w:rsidRPr="00CE02B4">
              <w:rPr>
                <w:sz w:val="24"/>
                <w:szCs w:val="24"/>
              </w:rPr>
              <w:t>Exposición</w:t>
            </w:r>
          </w:p>
        </w:tc>
        <w:tc>
          <w:tcPr>
            <w:tcW w:w="1414" w:type="dxa"/>
            <w:shd w:val="clear" w:color="auto" w:fill="auto"/>
          </w:tcPr>
          <w:p w14:paraId="194140D3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77609306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4EF54C1C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33759C9F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4206606B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09ADCEDA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6BE53CD6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545BCE0F" w14:textId="77777777" w:rsidR="002D6726" w:rsidRPr="00CE02B4" w:rsidRDefault="002D6726" w:rsidP="008473BC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E6E6E6"/>
          </w:tcPr>
          <w:p w14:paraId="60FCFA14" w14:textId="2A45D35B" w:rsidR="002D6726" w:rsidRPr="00CE02B4" w:rsidRDefault="002D6726" w:rsidP="008473B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9F44F28" w14:textId="77777777" w:rsidR="001F0081" w:rsidRDefault="001F0081">
      <w:pPr>
        <w:spacing w:after="160" w:line="259" w:lineRule="auto"/>
      </w:pPr>
      <w:r>
        <w:br w:type="page"/>
      </w:r>
    </w:p>
    <w:p w14:paraId="6C8A9633" w14:textId="77777777" w:rsidR="00D56F6D" w:rsidRDefault="00D56F6D" w:rsidP="00174CA7">
      <w:pPr>
        <w:spacing w:after="0" w:line="360" w:lineRule="auto"/>
        <w:rPr>
          <w:sz w:val="24"/>
          <w:szCs w:val="24"/>
        </w:rPr>
      </w:pPr>
    </w:p>
    <w:p w14:paraId="39E47B91" w14:textId="14D28D7C" w:rsidR="00D56F6D" w:rsidRDefault="00D56F6D" w:rsidP="00D56F6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la tabla anterior hay que indicar las horas dedicadas a cada actividad, distribuidas a lo largo del curso, hasta completar el total de horas asignadas al TFG en el Grado cursado por el estudiante, y que son las siguientes:</w:t>
      </w:r>
    </w:p>
    <w:p w14:paraId="0A328DE9" w14:textId="3DB64773" w:rsidR="001F0081" w:rsidRPr="00CE02B4" w:rsidRDefault="001F0081" w:rsidP="00D56F6D">
      <w:pPr>
        <w:spacing w:after="0" w:line="360" w:lineRule="auto"/>
        <w:ind w:firstLine="1276"/>
        <w:rPr>
          <w:sz w:val="24"/>
          <w:szCs w:val="24"/>
        </w:rPr>
      </w:pPr>
      <w:r w:rsidRPr="00CE02B4">
        <w:rPr>
          <w:sz w:val="24"/>
          <w:szCs w:val="24"/>
        </w:rPr>
        <w:t>Grado Bioquímica</w:t>
      </w:r>
      <w:r w:rsidR="00CE02B4">
        <w:rPr>
          <w:sz w:val="24"/>
          <w:szCs w:val="24"/>
        </w:rPr>
        <w:t>: 12 ECTS (46 horas presenciales y 254 de trabajo autónomo)</w:t>
      </w:r>
    </w:p>
    <w:p w14:paraId="7DC5881D" w14:textId="289DD704" w:rsidR="001F0081" w:rsidRPr="00CE02B4" w:rsidRDefault="001F0081" w:rsidP="00D56F6D">
      <w:pPr>
        <w:spacing w:after="0" w:line="360" w:lineRule="auto"/>
        <w:ind w:firstLine="1276"/>
        <w:rPr>
          <w:sz w:val="24"/>
          <w:szCs w:val="24"/>
        </w:rPr>
      </w:pPr>
      <w:r w:rsidRPr="00CE02B4">
        <w:rPr>
          <w:sz w:val="24"/>
          <w:szCs w:val="24"/>
        </w:rPr>
        <w:t>Grado Física</w:t>
      </w:r>
      <w:r w:rsidR="00CE02B4">
        <w:rPr>
          <w:sz w:val="24"/>
          <w:szCs w:val="24"/>
        </w:rPr>
        <w:t>: 6 ECTS (11 horas presenciales y 139 trabajo autónomo)</w:t>
      </w:r>
    </w:p>
    <w:p w14:paraId="00C34AC8" w14:textId="28D7D4F4" w:rsidR="001F0081" w:rsidRPr="00CE02B4" w:rsidRDefault="001F0081" w:rsidP="00D56F6D">
      <w:pPr>
        <w:spacing w:after="0" w:line="360" w:lineRule="auto"/>
        <w:ind w:firstLine="1276"/>
        <w:rPr>
          <w:sz w:val="24"/>
          <w:szCs w:val="24"/>
        </w:rPr>
      </w:pPr>
      <w:r w:rsidRPr="00CE02B4">
        <w:rPr>
          <w:sz w:val="24"/>
          <w:szCs w:val="24"/>
        </w:rPr>
        <w:t>Grado Ingeniería Química</w:t>
      </w:r>
      <w:r w:rsidR="00CE02B4">
        <w:rPr>
          <w:sz w:val="24"/>
          <w:szCs w:val="24"/>
        </w:rPr>
        <w:t>: 12 ECTS (46 horas presenciales y 254 de trabajo autónomo)</w:t>
      </w:r>
    </w:p>
    <w:p w14:paraId="312E57DC" w14:textId="14F7BD43" w:rsidR="001F0081" w:rsidRPr="00CE02B4" w:rsidRDefault="001F0081" w:rsidP="00D56F6D">
      <w:pPr>
        <w:spacing w:after="0" w:line="360" w:lineRule="auto"/>
        <w:ind w:firstLine="1276"/>
        <w:rPr>
          <w:sz w:val="24"/>
          <w:szCs w:val="24"/>
        </w:rPr>
      </w:pPr>
      <w:r w:rsidRPr="00CE02B4">
        <w:rPr>
          <w:sz w:val="24"/>
          <w:szCs w:val="24"/>
        </w:rPr>
        <w:t>Grado Química:</w:t>
      </w:r>
      <w:r w:rsidR="00CE02B4">
        <w:rPr>
          <w:sz w:val="24"/>
          <w:szCs w:val="24"/>
        </w:rPr>
        <w:t xml:space="preserve"> 15 ECTS (57 horas presenciales y 318 de trabajo autónomo)</w:t>
      </w:r>
    </w:p>
    <w:p w14:paraId="01B20633" w14:textId="77777777" w:rsidR="001F0081" w:rsidRPr="00CE02B4" w:rsidRDefault="001F0081" w:rsidP="00174CA7">
      <w:pPr>
        <w:spacing w:after="0" w:line="360" w:lineRule="auto"/>
        <w:rPr>
          <w:sz w:val="24"/>
          <w:szCs w:val="24"/>
        </w:rPr>
      </w:pPr>
    </w:p>
    <w:p w14:paraId="5A704D79" w14:textId="299F1D67" w:rsidR="00174CA7" w:rsidRDefault="00D56F6D" w:rsidP="00174CA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Las h</w:t>
      </w:r>
      <w:r w:rsidR="00174CA7">
        <w:rPr>
          <w:sz w:val="24"/>
          <w:szCs w:val="24"/>
        </w:rPr>
        <w:t>oras presenciales</w:t>
      </w:r>
      <w:r>
        <w:rPr>
          <w:sz w:val="24"/>
          <w:szCs w:val="24"/>
        </w:rPr>
        <w:t xml:space="preserve"> hay que distribuirlas entre las siguientes actividades:</w:t>
      </w:r>
    </w:p>
    <w:p w14:paraId="1A8001C7" w14:textId="0FDB3EBD" w:rsidR="002D6726" w:rsidRPr="00174CA7" w:rsidRDefault="00174CA7" w:rsidP="00D56F6D">
      <w:pPr>
        <w:pStyle w:val="Prrafodelista"/>
        <w:numPr>
          <w:ilvl w:val="0"/>
          <w:numId w:val="16"/>
        </w:numPr>
        <w:spacing w:after="0" w:line="240" w:lineRule="auto"/>
        <w:ind w:left="1775" w:hanging="357"/>
        <w:contextualSpacing w:val="0"/>
        <w:rPr>
          <w:sz w:val="24"/>
          <w:szCs w:val="24"/>
        </w:rPr>
      </w:pPr>
      <w:r w:rsidRPr="00174CA7">
        <w:rPr>
          <w:sz w:val="24"/>
          <w:szCs w:val="24"/>
        </w:rPr>
        <w:t>Seminarios de formación: Líneas TFG, “Cómo afrontar el TFG/TFM con ayuda de la Biblioteca”</w:t>
      </w:r>
    </w:p>
    <w:p w14:paraId="69029127" w14:textId="6B64E950" w:rsidR="00174CA7" w:rsidRPr="00AC37E2" w:rsidRDefault="00174CA7" w:rsidP="00AC37E2">
      <w:pPr>
        <w:pStyle w:val="Prrafodelista"/>
        <w:numPr>
          <w:ilvl w:val="0"/>
          <w:numId w:val="16"/>
        </w:numPr>
        <w:spacing w:after="0" w:line="240" w:lineRule="auto"/>
        <w:ind w:left="1775" w:hanging="357"/>
        <w:contextualSpacing w:val="0"/>
        <w:jc w:val="both"/>
        <w:rPr>
          <w:color w:val="000000" w:themeColor="text1"/>
          <w:sz w:val="24"/>
          <w:szCs w:val="24"/>
        </w:rPr>
      </w:pPr>
      <w:r w:rsidRPr="00174CA7">
        <w:rPr>
          <w:sz w:val="24"/>
          <w:szCs w:val="24"/>
        </w:rPr>
        <w:t>Tutorías: Inicial, Seguimiento</w:t>
      </w:r>
      <w:r w:rsidR="00D56F6D">
        <w:rPr>
          <w:sz w:val="24"/>
          <w:szCs w:val="24"/>
        </w:rPr>
        <w:t xml:space="preserve">, </w:t>
      </w:r>
      <w:r w:rsidRPr="00174CA7">
        <w:rPr>
          <w:sz w:val="24"/>
          <w:szCs w:val="24"/>
        </w:rPr>
        <w:t>Final</w:t>
      </w:r>
      <w:r w:rsidR="00E639AD">
        <w:rPr>
          <w:sz w:val="24"/>
          <w:szCs w:val="24"/>
        </w:rPr>
        <w:t xml:space="preserve">. </w:t>
      </w:r>
      <w:r w:rsidR="00E639AD" w:rsidRPr="00AC37E2">
        <w:rPr>
          <w:color w:val="000000" w:themeColor="text1"/>
          <w:sz w:val="24"/>
          <w:szCs w:val="24"/>
        </w:rPr>
        <w:t xml:space="preserve">La presencialidad del estudiante en dichas tutorías deberá ser avalada con la fecha y firma del Tutor, en el citado cronograma., que será incluido en la memoria final </w:t>
      </w:r>
    </w:p>
    <w:p w14:paraId="092EE824" w14:textId="12019B00" w:rsidR="00174CA7" w:rsidRDefault="00174CA7" w:rsidP="00D56F6D">
      <w:pPr>
        <w:pStyle w:val="Prrafodelista"/>
        <w:numPr>
          <w:ilvl w:val="0"/>
          <w:numId w:val="16"/>
        </w:numPr>
        <w:spacing w:after="0" w:line="240" w:lineRule="auto"/>
        <w:ind w:left="1775" w:hanging="357"/>
        <w:contextualSpacing w:val="0"/>
        <w:rPr>
          <w:sz w:val="24"/>
          <w:szCs w:val="24"/>
        </w:rPr>
      </w:pPr>
      <w:r w:rsidRPr="00174CA7">
        <w:rPr>
          <w:sz w:val="24"/>
          <w:szCs w:val="24"/>
        </w:rPr>
        <w:t>Trabajo supervisado.</w:t>
      </w:r>
    </w:p>
    <w:p w14:paraId="1D82453F" w14:textId="727A0819" w:rsidR="00174CA7" w:rsidRDefault="00174CA7" w:rsidP="00D56F6D">
      <w:pPr>
        <w:pStyle w:val="Prrafodelista"/>
        <w:numPr>
          <w:ilvl w:val="0"/>
          <w:numId w:val="16"/>
        </w:numPr>
        <w:spacing w:after="0" w:line="240" w:lineRule="auto"/>
        <w:ind w:left="1775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Exposición y defensa.</w:t>
      </w:r>
    </w:p>
    <w:p w14:paraId="0F4F5B9B" w14:textId="77777777" w:rsidR="00174CA7" w:rsidRDefault="00174CA7" w:rsidP="00174CA7">
      <w:pPr>
        <w:pStyle w:val="Prrafodelista"/>
        <w:spacing w:after="0" w:line="360" w:lineRule="auto"/>
        <w:ind w:left="1776"/>
        <w:rPr>
          <w:sz w:val="24"/>
          <w:szCs w:val="24"/>
        </w:rPr>
      </w:pPr>
    </w:p>
    <w:p w14:paraId="412552AA" w14:textId="0B6F4252" w:rsidR="00174CA7" w:rsidRPr="00174CA7" w:rsidRDefault="00D56F6D" w:rsidP="00174CA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Las horas de trabajo autónomo se distribuyen entre estas otras actividades:</w:t>
      </w:r>
      <w:bookmarkStart w:id="0" w:name="_GoBack"/>
      <w:bookmarkEnd w:id="0"/>
    </w:p>
    <w:p w14:paraId="2E6D5846" w14:textId="77777777" w:rsidR="00D56F6D" w:rsidRDefault="00D56F6D" w:rsidP="002D6726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Búsqueda y lectura bibliografía.</w:t>
      </w:r>
    </w:p>
    <w:p w14:paraId="1D8A62AB" w14:textId="77777777" w:rsidR="00D56F6D" w:rsidRDefault="00D56F6D" w:rsidP="002D6726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Trabajo autónomo de laboratorio.</w:t>
      </w:r>
    </w:p>
    <w:p w14:paraId="6DD99017" w14:textId="77777777" w:rsidR="00D56F6D" w:rsidRDefault="00D56F6D" w:rsidP="002D6726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Redacción de la Memoria.</w:t>
      </w:r>
    </w:p>
    <w:p w14:paraId="173EE492" w14:textId="77777777" w:rsidR="00D56F6D" w:rsidRDefault="00D56F6D" w:rsidP="002D6726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Preparación de la presentación.</w:t>
      </w:r>
    </w:p>
    <w:sectPr w:rsidR="00D56F6D" w:rsidSect="00AE7E4D">
      <w:headerReference w:type="default" r:id="rId8"/>
      <w:footerReference w:type="default" r:id="rId9"/>
      <w:pgSz w:w="16838" w:h="11906" w:orient="landscape"/>
      <w:pgMar w:top="1134" w:right="1418" w:bottom="992" w:left="1418" w:header="624" w:footer="39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41087" w14:textId="77777777" w:rsidR="00B57EE4" w:rsidRDefault="00B57EE4" w:rsidP="00535A6E">
      <w:pPr>
        <w:spacing w:after="0" w:line="240" w:lineRule="auto"/>
      </w:pPr>
      <w:r>
        <w:separator/>
      </w:r>
    </w:p>
  </w:endnote>
  <w:endnote w:type="continuationSeparator" w:id="0">
    <w:p w14:paraId="608C0027" w14:textId="77777777" w:rsidR="00B57EE4" w:rsidRDefault="00B57EE4" w:rsidP="0053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80"/>
    <w:family w:val="swiss"/>
    <w:pitch w:val="variable"/>
    <w:sig w:usb0="00000000" w:usb1="2BDFFCFB" w:usb2="00000036" w:usb3="00000000" w:csb0="003F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896D8" w14:textId="0BD96CDA" w:rsidR="003678B4" w:rsidRPr="00921D50" w:rsidRDefault="00AE7E4D" w:rsidP="00AE7E4D">
    <w:pPr>
      <w:pStyle w:val="Piedepgina"/>
      <w:tabs>
        <w:tab w:val="clear" w:pos="4252"/>
        <w:tab w:val="clear" w:pos="8504"/>
      </w:tabs>
      <w:spacing w:before="120"/>
      <w:ind w:left="5670"/>
      <w:jc w:val="right"/>
      <w:rPr>
        <w:rFonts w:asciiTheme="minorHAnsi" w:hAnsiTheme="minorHAnsi" w:cstheme="minorHAnsi"/>
        <w:sz w:val="18"/>
        <w:szCs w:val="18"/>
      </w:rPr>
    </w:pPr>
    <w:r w:rsidRPr="00921D50">
      <w:rPr>
        <w:rFonts w:asciiTheme="minorHAnsi" w:hAnsiTheme="minorHAnsi" w:cstheme="minorHAnsi"/>
        <w:noProof/>
        <w:sz w:val="18"/>
        <w:szCs w:val="18"/>
        <w:lang w:eastAsia="es-ES"/>
      </w:rPr>
      <w:drawing>
        <wp:anchor distT="0" distB="0" distL="114300" distR="114300" simplePos="0" relativeHeight="251692544" behindDoc="0" locked="0" layoutInCell="1" allowOverlap="1" wp14:anchorId="1B977B00" wp14:editId="25F14E42">
          <wp:simplePos x="0" y="0"/>
          <wp:positionH relativeFrom="column">
            <wp:posOffset>1760220</wp:posOffset>
          </wp:positionH>
          <wp:positionV relativeFrom="paragraph">
            <wp:posOffset>99695</wp:posOffset>
          </wp:positionV>
          <wp:extent cx="1273810" cy="445770"/>
          <wp:effectExtent l="0" t="0" r="254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D50">
      <w:rPr>
        <w:rFonts w:asciiTheme="minorHAnsi" w:hAnsiTheme="minorHAnsi" w:cstheme="minorHAnsi"/>
        <w:noProof/>
        <w:sz w:val="18"/>
        <w:szCs w:val="18"/>
        <w:lang w:eastAsia="es-ES"/>
      </w:rPr>
      <w:drawing>
        <wp:anchor distT="0" distB="0" distL="114300" distR="114300" simplePos="0" relativeHeight="251719168" behindDoc="0" locked="0" layoutInCell="1" allowOverlap="1" wp14:anchorId="202EDBEA" wp14:editId="18B9AB67">
          <wp:simplePos x="0" y="0"/>
          <wp:positionH relativeFrom="column">
            <wp:posOffset>1015365</wp:posOffset>
          </wp:positionH>
          <wp:positionV relativeFrom="paragraph">
            <wp:posOffset>99695</wp:posOffset>
          </wp:positionV>
          <wp:extent cx="676275" cy="44577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D50">
      <w:rPr>
        <w:rFonts w:asciiTheme="minorHAnsi" w:hAnsiTheme="minorHAnsi" w:cstheme="minorHAnsi"/>
        <w:noProof/>
        <w:sz w:val="18"/>
        <w:szCs w:val="18"/>
        <w:lang w:eastAsia="es-ES"/>
      </w:rPr>
      <w:drawing>
        <wp:anchor distT="0" distB="0" distL="114300" distR="114300" simplePos="0" relativeHeight="251720192" behindDoc="0" locked="0" layoutInCell="1" allowOverlap="1" wp14:anchorId="02E43B0C" wp14:editId="25DFE0A4">
          <wp:simplePos x="0" y="0"/>
          <wp:positionH relativeFrom="column">
            <wp:posOffset>265430</wp:posOffset>
          </wp:positionH>
          <wp:positionV relativeFrom="paragraph">
            <wp:posOffset>99695</wp:posOffset>
          </wp:positionV>
          <wp:extent cx="687070" cy="44577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1D50">
      <w:rPr>
        <w:rFonts w:asciiTheme="minorHAnsi" w:hAnsiTheme="minorHAnsi" w:cstheme="minorHAnsi"/>
        <w:noProof/>
        <w:sz w:val="18"/>
        <w:szCs w:val="18"/>
        <w:lang w:eastAsia="es-ES"/>
      </w:rPr>
      <w:drawing>
        <wp:anchor distT="0" distB="0" distL="114300" distR="114300" simplePos="0" relativeHeight="251721216" behindDoc="0" locked="0" layoutInCell="1" allowOverlap="1" wp14:anchorId="334C7A64" wp14:editId="5CAEF1F8">
          <wp:simplePos x="0" y="0"/>
          <wp:positionH relativeFrom="margin">
            <wp:posOffset>-238555</wp:posOffset>
          </wp:positionH>
          <wp:positionV relativeFrom="paragraph">
            <wp:posOffset>127000</wp:posOffset>
          </wp:positionV>
          <wp:extent cx="445770" cy="445770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ert.-AUDIT---UMU-Fac.-Químic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8CF" w:rsidRPr="00BF28CF">
      <w:rPr>
        <w:rFonts w:asciiTheme="minorHAnsi" w:hAnsiTheme="minorHAnsi" w:cstheme="minorHAnsi"/>
        <w:noProof/>
        <w:sz w:val="16"/>
        <w:szCs w:val="16"/>
        <w:lang w:eastAsia="es-ES"/>
      </w:rPr>
      <w:drawing>
        <wp:anchor distT="0" distB="0" distL="114300" distR="114300" simplePos="0" relativeHeight="251611648" behindDoc="0" locked="0" layoutInCell="1" allowOverlap="0" wp14:anchorId="565AF179" wp14:editId="2D2A73D5">
          <wp:simplePos x="0" y="0"/>
          <wp:positionH relativeFrom="margin">
            <wp:align>left</wp:align>
          </wp:positionH>
          <wp:positionV relativeFrom="page">
            <wp:posOffset>9361170</wp:posOffset>
          </wp:positionV>
          <wp:extent cx="486000" cy="446400"/>
          <wp:effectExtent l="0" t="0" r="0" b="0"/>
          <wp:wrapNone/>
          <wp:docPr id="6" name="Imagen 6" descr="Folio para Facultad de Qu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olio para Facultad de Química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86" t="86853" r="66220" b="4966"/>
                  <a:stretch/>
                </pic:blipFill>
                <pic:spPr bwMode="auto">
                  <a:xfrm>
                    <a:off x="0" y="0"/>
                    <a:ext cx="4860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8B4" w:rsidRPr="00921D50">
      <w:rPr>
        <w:rFonts w:asciiTheme="minorHAnsi" w:hAnsiTheme="minorHAnsi" w:cstheme="minorHAnsi"/>
        <w:sz w:val="18"/>
        <w:szCs w:val="18"/>
      </w:rPr>
      <w:t xml:space="preserve">Campus Universitario de </w:t>
    </w:r>
    <w:proofErr w:type="spellStart"/>
    <w:r w:rsidR="003678B4" w:rsidRPr="00921D50">
      <w:rPr>
        <w:rFonts w:asciiTheme="minorHAnsi" w:hAnsiTheme="minorHAnsi" w:cstheme="minorHAnsi"/>
        <w:sz w:val="18"/>
        <w:szCs w:val="18"/>
      </w:rPr>
      <w:t>Espinardo</w:t>
    </w:r>
    <w:proofErr w:type="spellEnd"/>
    <w:r w:rsidR="00AB3C3B" w:rsidRPr="00921D50">
      <w:rPr>
        <w:rFonts w:asciiTheme="minorHAnsi" w:hAnsiTheme="minorHAnsi" w:cstheme="minorHAnsi"/>
        <w:sz w:val="18"/>
        <w:szCs w:val="18"/>
      </w:rPr>
      <w:t xml:space="preserve"> - </w:t>
    </w:r>
    <w:r w:rsidR="003678B4" w:rsidRPr="00921D50">
      <w:rPr>
        <w:rFonts w:asciiTheme="minorHAnsi" w:hAnsiTheme="minorHAnsi" w:cstheme="minorHAnsi"/>
        <w:sz w:val="18"/>
        <w:szCs w:val="18"/>
      </w:rPr>
      <w:t>30100 Murcia</w:t>
    </w:r>
    <w:r w:rsidR="00137665" w:rsidRPr="00921D50">
      <w:rPr>
        <w:rFonts w:asciiTheme="minorHAnsi" w:hAnsiTheme="minorHAnsi" w:cstheme="minorHAnsi"/>
        <w:sz w:val="18"/>
        <w:szCs w:val="18"/>
      </w:rPr>
      <w:t>.</w:t>
    </w:r>
  </w:p>
  <w:p w14:paraId="0F5BEFFD" w14:textId="4F22218C" w:rsidR="00AB3C3B" w:rsidRPr="00921D50" w:rsidRDefault="003678B4" w:rsidP="00921D50">
    <w:pPr>
      <w:pStyle w:val="Piedepgina"/>
      <w:tabs>
        <w:tab w:val="clear" w:pos="4252"/>
        <w:tab w:val="clear" w:pos="8504"/>
        <w:tab w:val="left" w:pos="3780"/>
      </w:tabs>
      <w:ind w:left="5670"/>
      <w:jc w:val="right"/>
      <w:rPr>
        <w:rStyle w:val="Hipervnculo"/>
        <w:rFonts w:asciiTheme="minorHAnsi" w:hAnsiTheme="minorHAnsi" w:cstheme="minorHAnsi"/>
        <w:sz w:val="18"/>
        <w:szCs w:val="18"/>
      </w:rPr>
    </w:pPr>
    <w:r w:rsidRPr="00921D50">
      <w:rPr>
        <w:rFonts w:asciiTheme="minorHAnsi" w:hAnsiTheme="minorHAnsi" w:cstheme="minorHAnsi"/>
        <w:sz w:val="18"/>
        <w:szCs w:val="18"/>
      </w:rPr>
      <w:t xml:space="preserve">T. 868 88 3914 / 7506 –  </w:t>
    </w:r>
    <w:hyperlink r:id="rId6" w:history="1">
      <w:r w:rsidRPr="00921D50">
        <w:rPr>
          <w:rStyle w:val="Hipervnculo"/>
          <w:rFonts w:asciiTheme="minorHAnsi" w:hAnsiTheme="minorHAnsi" w:cstheme="minorHAnsi"/>
          <w:sz w:val="18"/>
          <w:szCs w:val="18"/>
        </w:rPr>
        <w:t>decaquim@um.es</w:t>
      </w:r>
    </w:hyperlink>
    <w:r w:rsidR="00AB3C3B" w:rsidRPr="00921D50">
      <w:rPr>
        <w:rStyle w:val="Hipervnculo"/>
        <w:rFonts w:asciiTheme="minorHAnsi" w:hAnsiTheme="minorHAnsi" w:cstheme="minorHAnsi"/>
        <w:sz w:val="18"/>
        <w:szCs w:val="18"/>
      </w:rPr>
      <w:t xml:space="preserve"> </w:t>
    </w:r>
  </w:p>
  <w:p w14:paraId="58434EA8" w14:textId="6A8D14B2" w:rsidR="00D75C0A" w:rsidRPr="00BF28CF" w:rsidRDefault="00B57EE4" w:rsidP="00921D50">
    <w:pPr>
      <w:pStyle w:val="Piedepgina"/>
      <w:tabs>
        <w:tab w:val="clear" w:pos="4252"/>
        <w:tab w:val="clear" w:pos="8504"/>
        <w:tab w:val="left" w:pos="3780"/>
      </w:tabs>
      <w:ind w:left="5670"/>
      <w:jc w:val="right"/>
      <w:rPr>
        <w:rFonts w:asciiTheme="minorHAnsi" w:hAnsiTheme="minorHAnsi" w:cstheme="minorHAnsi"/>
        <w:sz w:val="16"/>
        <w:szCs w:val="16"/>
      </w:rPr>
    </w:pPr>
    <w:hyperlink r:id="rId7" w:history="1">
      <w:r w:rsidR="00D75C0A" w:rsidRPr="00921D50">
        <w:rPr>
          <w:rStyle w:val="Hipervnculo"/>
          <w:rFonts w:asciiTheme="minorHAnsi" w:hAnsiTheme="minorHAnsi" w:cstheme="minorHAnsi"/>
          <w:b/>
          <w:sz w:val="18"/>
          <w:szCs w:val="18"/>
        </w:rPr>
        <w:t>www.um.es/web/quimica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00EDB" w14:textId="77777777" w:rsidR="00B57EE4" w:rsidRDefault="00B57EE4" w:rsidP="00535A6E">
      <w:pPr>
        <w:spacing w:after="0" w:line="240" w:lineRule="auto"/>
      </w:pPr>
      <w:r>
        <w:separator/>
      </w:r>
    </w:p>
  </w:footnote>
  <w:footnote w:type="continuationSeparator" w:id="0">
    <w:p w14:paraId="1E034D75" w14:textId="77777777" w:rsidR="00B57EE4" w:rsidRDefault="00B57EE4" w:rsidP="0053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3C8A2" w14:textId="02A22029" w:rsidR="00AE7E4D" w:rsidRDefault="00AE7E4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723264" behindDoc="0" locked="0" layoutInCell="1" allowOverlap="1" wp14:anchorId="5D1B05B3" wp14:editId="1662D5BD">
          <wp:simplePos x="0" y="0"/>
          <wp:positionH relativeFrom="margin">
            <wp:posOffset>-730748</wp:posOffset>
          </wp:positionH>
          <wp:positionV relativeFrom="paragraph">
            <wp:posOffset>-301972</wp:posOffset>
          </wp:positionV>
          <wp:extent cx="5090475" cy="648253"/>
          <wp:effectExtent l="0" t="0" r="0" b="0"/>
          <wp:wrapNone/>
          <wp:docPr id="1" name="Imagen 1" descr="Folio para Facultad de Qu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olio para Facultad de Quími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33" r="12920" b="84865"/>
                  <a:stretch/>
                </pic:blipFill>
                <pic:spPr bwMode="auto">
                  <a:xfrm>
                    <a:off x="0" y="0"/>
                    <a:ext cx="5148406" cy="655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E30137" w14:textId="77777777" w:rsidR="00AE7E4D" w:rsidRDefault="00AE7E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14"/>
    <w:multiLevelType w:val="singleLevel"/>
    <w:tmpl w:val="5956B312"/>
    <w:name w:val="WW8Num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6FC3225"/>
    <w:multiLevelType w:val="hybridMultilevel"/>
    <w:tmpl w:val="AD701EB8"/>
    <w:lvl w:ilvl="0" w:tplc="2A9604A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E4327"/>
    <w:multiLevelType w:val="hybridMultilevel"/>
    <w:tmpl w:val="EFD8E3F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FC42F8"/>
    <w:multiLevelType w:val="hybridMultilevel"/>
    <w:tmpl w:val="EAB0260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1444A0"/>
    <w:multiLevelType w:val="hybridMultilevel"/>
    <w:tmpl w:val="42CCD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20954"/>
    <w:multiLevelType w:val="hybridMultilevel"/>
    <w:tmpl w:val="5C9AD8F2"/>
    <w:lvl w:ilvl="0" w:tplc="0D54A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E06FD"/>
    <w:multiLevelType w:val="hybridMultilevel"/>
    <w:tmpl w:val="93326A14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EA02702"/>
    <w:multiLevelType w:val="hybridMultilevel"/>
    <w:tmpl w:val="5A7CA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94B93"/>
    <w:multiLevelType w:val="hybridMultilevel"/>
    <w:tmpl w:val="0E261900"/>
    <w:lvl w:ilvl="0" w:tplc="0001040A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24DF6"/>
    <w:multiLevelType w:val="multilevel"/>
    <w:tmpl w:val="548E4336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610F3D5F"/>
    <w:multiLevelType w:val="multilevel"/>
    <w:tmpl w:val="367C9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3837469"/>
    <w:multiLevelType w:val="hybridMultilevel"/>
    <w:tmpl w:val="63F057B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C83347"/>
    <w:multiLevelType w:val="hybridMultilevel"/>
    <w:tmpl w:val="DEBEB416"/>
    <w:lvl w:ilvl="0" w:tplc="0001040A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7D39DE"/>
    <w:multiLevelType w:val="hybridMultilevel"/>
    <w:tmpl w:val="7C647584"/>
    <w:lvl w:ilvl="0" w:tplc="C0B2E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7095F"/>
    <w:multiLevelType w:val="hybridMultilevel"/>
    <w:tmpl w:val="5A04A9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4"/>
  </w:num>
  <w:num w:numId="5">
    <w:abstractNumId w:val="1"/>
  </w:num>
  <w:num w:numId="6">
    <w:abstractNumId w:val="7"/>
  </w:num>
  <w:num w:numId="7">
    <w:abstractNumId w:val="15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12"/>
  </w:num>
  <w:num w:numId="13">
    <w:abstractNumId w:val="4"/>
  </w:num>
  <w:num w:numId="14">
    <w:abstractNumId w:val="3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A7"/>
    <w:rsid w:val="00031AB2"/>
    <w:rsid w:val="00050333"/>
    <w:rsid w:val="000837F0"/>
    <w:rsid w:val="000D018C"/>
    <w:rsid w:val="00116256"/>
    <w:rsid w:val="00137665"/>
    <w:rsid w:val="00174CA7"/>
    <w:rsid w:val="00196BC7"/>
    <w:rsid w:val="001A699C"/>
    <w:rsid w:val="001B33C3"/>
    <w:rsid w:val="001C42F8"/>
    <w:rsid w:val="001D2D3A"/>
    <w:rsid w:val="001E71D0"/>
    <w:rsid w:val="001F0081"/>
    <w:rsid w:val="002130E1"/>
    <w:rsid w:val="0022209D"/>
    <w:rsid w:val="0027132A"/>
    <w:rsid w:val="0027231D"/>
    <w:rsid w:val="00283A33"/>
    <w:rsid w:val="002D6428"/>
    <w:rsid w:val="002D6726"/>
    <w:rsid w:val="002E4B2A"/>
    <w:rsid w:val="003335ED"/>
    <w:rsid w:val="00356D9D"/>
    <w:rsid w:val="003678B4"/>
    <w:rsid w:val="00380519"/>
    <w:rsid w:val="003B5479"/>
    <w:rsid w:val="00403B56"/>
    <w:rsid w:val="004728BE"/>
    <w:rsid w:val="0049154D"/>
    <w:rsid w:val="00530CF8"/>
    <w:rsid w:val="00535A6E"/>
    <w:rsid w:val="00566454"/>
    <w:rsid w:val="005A4C27"/>
    <w:rsid w:val="005A4D2B"/>
    <w:rsid w:val="005C60AC"/>
    <w:rsid w:val="005D1047"/>
    <w:rsid w:val="00617133"/>
    <w:rsid w:val="0066173F"/>
    <w:rsid w:val="00694D01"/>
    <w:rsid w:val="006A34F5"/>
    <w:rsid w:val="006D29B6"/>
    <w:rsid w:val="006E4D7B"/>
    <w:rsid w:val="007358EA"/>
    <w:rsid w:val="007517ED"/>
    <w:rsid w:val="00786C98"/>
    <w:rsid w:val="007D5DFF"/>
    <w:rsid w:val="007E7B40"/>
    <w:rsid w:val="0081533B"/>
    <w:rsid w:val="0081659C"/>
    <w:rsid w:val="00842A8F"/>
    <w:rsid w:val="008A56F4"/>
    <w:rsid w:val="008E3B3C"/>
    <w:rsid w:val="008E3B9B"/>
    <w:rsid w:val="00921D50"/>
    <w:rsid w:val="009405B0"/>
    <w:rsid w:val="009413EB"/>
    <w:rsid w:val="00975C6A"/>
    <w:rsid w:val="00984677"/>
    <w:rsid w:val="009C6D0B"/>
    <w:rsid w:val="00A20CD2"/>
    <w:rsid w:val="00A2258E"/>
    <w:rsid w:val="00A46920"/>
    <w:rsid w:val="00A759A2"/>
    <w:rsid w:val="00AB3C3B"/>
    <w:rsid w:val="00AB404C"/>
    <w:rsid w:val="00AC37E2"/>
    <w:rsid w:val="00AC3FE7"/>
    <w:rsid w:val="00AE7E4D"/>
    <w:rsid w:val="00B21EDD"/>
    <w:rsid w:val="00B57EE4"/>
    <w:rsid w:val="00B927B7"/>
    <w:rsid w:val="00BB3CB4"/>
    <w:rsid w:val="00BD297A"/>
    <w:rsid w:val="00BF28CF"/>
    <w:rsid w:val="00C05A40"/>
    <w:rsid w:val="00C316E1"/>
    <w:rsid w:val="00C36A84"/>
    <w:rsid w:val="00C43DE5"/>
    <w:rsid w:val="00C52B8D"/>
    <w:rsid w:val="00C84201"/>
    <w:rsid w:val="00CA6403"/>
    <w:rsid w:val="00CB7247"/>
    <w:rsid w:val="00CE02B4"/>
    <w:rsid w:val="00CE53A7"/>
    <w:rsid w:val="00D2099D"/>
    <w:rsid w:val="00D2684E"/>
    <w:rsid w:val="00D34B03"/>
    <w:rsid w:val="00D43E42"/>
    <w:rsid w:val="00D56F6D"/>
    <w:rsid w:val="00D73040"/>
    <w:rsid w:val="00D75C0A"/>
    <w:rsid w:val="00D84C63"/>
    <w:rsid w:val="00DA2E5A"/>
    <w:rsid w:val="00DC0E33"/>
    <w:rsid w:val="00DD5769"/>
    <w:rsid w:val="00DE2594"/>
    <w:rsid w:val="00E307B4"/>
    <w:rsid w:val="00E47594"/>
    <w:rsid w:val="00E639AD"/>
    <w:rsid w:val="00EB6E7F"/>
    <w:rsid w:val="00EE5127"/>
    <w:rsid w:val="00F615B4"/>
    <w:rsid w:val="00F75387"/>
    <w:rsid w:val="00F879FB"/>
    <w:rsid w:val="00FC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90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A7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Ttulo1">
    <w:name w:val="heading 1"/>
    <w:basedOn w:val="Ttulo"/>
    <w:next w:val="Textoindependiente"/>
    <w:link w:val="Ttulo1Car"/>
    <w:qFormat/>
    <w:rsid w:val="00C52B8D"/>
    <w:pPr>
      <w:keepNext/>
      <w:numPr>
        <w:numId w:val="9"/>
      </w:numPr>
      <w:pBdr>
        <w:bottom w:val="none" w:sz="0" w:space="0" w:color="auto"/>
      </w:pBdr>
      <w:spacing w:before="240" w:after="120"/>
      <w:contextualSpacing w:val="0"/>
      <w:outlineLvl w:val="0"/>
    </w:pPr>
    <w:rPr>
      <w:rFonts w:ascii="Liberation Sans" w:eastAsia="Noto Sans CJK SC" w:hAnsi="Liberation Sans" w:cs="Lohit Devanagari"/>
      <w:b/>
      <w:bCs/>
      <w:color w:val="auto"/>
      <w:spacing w:val="0"/>
      <w:kern w:val="2"/>
      <w:sz w:val="36"/>
      <w:szCs w:val="36"/>
      <w:lang w:eastAsia="zh-CN" w:bidi="hi-IN"/>
    </w:rPr>
  </w:style>
  <w:style w:type="paragraph" w:styleId="Ttulo2">
    <w:name w:val="heading 2"/>
    <w:basedOn w:val="Ttulo"/>
    <w:next w:val="Textoindependiente"/>
    <w:link w:val="Ttulo2Car"/>
    <w:qFormat/>
    <w:rsid w:val="00C52B8D"/>
    <w:pPr>
      <w:keepNext/>
      <w:numPr>
        <w:ilvl w:val="1"/>
        <w:numId w:val="9"/>
      </w:numPr>
      <w:pBdr>
        <w:bottom w:val="none" w:sz="0" w:space="0" w:color="auto"/>
      </w:pBdr>
      <w:spacing w:before="200" w:after="120"/>
      <w:contextualSpacing w:val="0"/>
      <w:outlineLvl w:val="1"/>
    </w:pPr>
    <w:rPr>
      <w:rFonts w:ascii="Liberation Sans" w:eastAsia="Noto Sans CJK SC" w:hAnsi="Liberation Sans" w:cs="Lohit Devanagari"/>
      <w:b/>
      <w:bCs/>
      <w:color w:val="auto"/>
      <w:spacing w:val="0"/>
      <w:kern w:val="2"/>
      <w:sz w:val="32"/>
      <w:szCs w:val="32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A6E"/>
  </w:style>
  <w:style w:type="paragraph" w:styleId="Piedepgina">
    <w:name w:val="footer"/>
    <w:basedOn w:val="Normal"/>
    <w:link w:val="PiedepginaCar"/>
    <w:unhideWhenUsed/>
    <w:rsid w:val="0053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35A6E"/>
  </w:style>
  <w:style w:type="paragraph" w:styleId="Textodeglobo">
    <w:name w:val="Balloon Text"/>
    <w:basedOn w:val="Normal"/>
    <w:link w:val="TextodegloboCar"/>
    <w:uiPriority w:val="99"/>
    <w:semiHidden/>
    <w:unhideWhenUsed/>
    <w:rsid w:val="005A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C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53A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CE53A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3A7"/>
    <w:pPr>
      <w:ind w:left="720"/>
      <w:contextualSpacing/>
    </w:pPr>
  </w:style>
  <w:style w:type="paragraph" w:customStyle="1" w:styleId="EPIGRAFEMEMORIAMEDIANO">
    <w:name w:val="EPIGRAFE MEMORIA MEDIANO"/>
    <w:basedOn w:val="Normal"/>
    <w:rsid w:val="00C05A40"/>
    <w:pPr>
      <w:spacing w:after="0" w:line="240" w:lineRule="auto"/>
      <w:jc w:val="both"/>
    </w:pPr>
    <w:rPr>
      <w:rFonts w:ascii="Verdana" w:eastAsia="Times New Roman" w:hAnsi="Verdana" w:cs="Arial"/>
      <w:b/>
      <w:color w:val="000080"/>
      <w:sz w:val="22"/>
      <w:szCs w:val="22"/>
      <w:lang w:eastAsia="es-ES"/>
    </w:rPr>
  </w:style>
  <w:style w:type="paragraph" w:customStyle="1" w:styleId="Default">
    <w:name w:val="Default"/>
    <w:rsid w:val="00661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2E4B2A"/>
    <w:pPr>
      <w:suppressAutoHyphens/>
      <w:spacing w:after="140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E4B2A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"/>
    <w:qFormat/>
    <w:rsid w:val="002E4B2A"/>
    <w:pPr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Ttulodelatabla">
    <w:name w:val="Título de la tabla"/>
    <w:basedOn w:val="Contenidodelatabla"/>
    <w:rsid w:val="002E4B2A"/>
    <w:pPr>
      <w:jc w:val="center"/>
    </w:pPr>
    <w:rPr>
      <w:b/>
      <w:bCs/>
    </w:rPr>
  </w:style>
  <w:style w:type="character" w:styleId="nfasis">
    <w:name w:val="Emphasis"/>
    <w:qFormat/>
    <w:rsid w:val="00694D01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6E4D7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75C0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C52B8D"/>
    <w:rPr>
      <w:rFonts w:ascii="Liberation Sans" w:eastAsia="Noto Sans CJK SC" w:hAnsi="Liberation Sans" w:cs="Lohit Devanagari"/>
      <w:b/>
      <w:bCs/>
      <w:kern w:val="2"/>
      <w:sz w:val="36"/>
      <w:szCs w:val="36"/>
      <w:lang w:eastAsia="zh-CN" w:bidi="hi-IN"/>
    </w:rPr>
  </w:style>
  <w:style w:type="character" w:customStyle="1" w:styleId="Ttulo2Car">
    <w:name w:val="Título 2 Car"/>
    <w:basedOn w:val="Fuentedeprrafopredeter"/>
    <w:link w:val="Ttulo2"/>
    <w:rsid w:val="00C52B8D"/>
    <w:rPr>
      <w:rFonts w:ascii="Liberation Sans" w:eastAsia="Noto Sans CJK SC" w:hAnsi="Liberation Sans" w:cs="Lohit Devanagari"/>
      <w:b/>
      <w:bCs/>
      <w:kern w:val="2"/>
      <w:sz w:val="32"/>
      <w:szCs w:val="32"/>
      <w:lang w:eastAsia="zh-CN" w:bidi="hi-IN"/>
    </w:rPr>
  </w:style>
  <w:style w:type="paragraph" w:styleId="Ttulo">
    <w:name w:val="Title"/>
    <w:basedOn w:val="Normal"/>
    <w:next w:val="Normal"/>
    <w:link w:val="TtuloCar"/>
    <w:uiPriority w:val="10"/>
    <w:qFormat/>
    <w:rsid w:val="00C52B8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52B8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A7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Ttulo1">
    <w:name w:val="heading 1"/>
    <w:basedOn w:val="Ttulo"/>
    <w:next w:val="Textoindependiente"/>
    <w:link w:val="Ttulo1Car"/>
    <w:qFormat/>
    <w:rsid w:val="00C52B8D"/>
    <w:pPr>
      <w:keepNext/>
      <w:numPr>
        <w:numId w:val="9"/>
      </w:numPr>
      <w:pBdr>
        <w:bottom w:val="none" w:sz="0" w:space="0" w:color="auto"/>
      </w:pBdr>
      <w:spacing w:before="240" w:after="120"/>
      <w:contextualSpacing w:val="0"/>
      <w:outlineLvl w:val="0"/>
    </w:pPr>
    <w:rPr>
      <w:rFonts w:ascii="Liberation Sans" w:eastAsia="Noto Sans CJK SC" w:hAnsi="Liberation Sans" w:cs="Lohit Devanagari"/>
      <w:b/>
      <w:bCs/>
      <w:color w:val="auto"/>
      <w:spacing w:val="0"/>
      <w:kern w:val="2"/>
      <w:sz w:val="36"/>
      <w:szCs w:val="36"/>
      <w:lang w:eastAsia="zh-CN" w:bidi="hi-IN"/>
    </w:rPr>
  </w:style>
  <w:style w:type="paragraph" w:styleId="Ttulo2">
    <w:name w:val="heading 2"/>
    <w:basedOn w:val="Ttulo"/>
    <w:next w:val="Textoindependiente"/>
    <w:link w:val="Ttulo2Car"/>
    <w:qFormat/>
    <w:rsid w:val="00C52B8D"/>
    <w:pPr>
      <w:keepNext/>
      <w:numPr>
        <w:ilvl w:val="1"/>
        <w:numId w:val="9"/>
      </w:numPr>
      <w:pBdr>
        <w:bottom w:val="none" w:sz="0" w:space="0" w:color="auto"/>
      </w:pBdr>
      <w:spacing w:before="200" w:after="120"/>
      <w:contextualSpacing w:val="0"/>
      <w:outlineLvl w:val="1"/>
    </w:pPr>
    <w:rPr>
      <w:rFonts w:ascii="Liberation Sans" w:eastAsia="Noto Sans CJK SC" w:hAnsi="Liberation Sans" w:cs="Lohit Devanagari"/>
      <w:b/>
      <w:bCs/>
      <w:color w:val="auto"/>
      <w:spacing w:val="0"/>
      <w:kern w:val="2"/>
      <w:sz w:val="32"/>
      <w:szCs w:val="32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A6E"/>
  </w:style>
  <w:style w:type="paragraph" w:styleId="Piedepgina">
    <w:name w:val="footer"/>
    <w:basedOn w:val="Normal"/>
    <w:link w:val="PiedepginaCar"/>
    <w:unhideWhenUsed/>
    <w:rsid w:val="0053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35A6E"/>
  </w:style>
  <w:style w:type="paragraph" w:styleId="Textodeglobo">
    <w:name w:val="Balloon Text"/>
    <w:basedOn w:val="Normal"/>
    <w:link w:val="TextodegloboCar"/>
    <w:uiPriority w:val="99"/>
    <w:semiHidden/>
    <w:unhideWhenUsed/>
    <w:rsid w:val="005A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C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53A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CE53A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3A7"/>
    <w:pPr>
      <w:ind w:left="720"/>
      <w:contextualSpacing/>
    </w:pPr>
  </w:style>
  <w:style w:type="paragraph" w:customStyle="1" w:styleId="EPIGRAFEMEMORIAMEDIANO">
    <w:name w:val="EPIGRAFE MEMORIA MEDIANO"/>
    <w:basedOn w:val="Normal"/>
    <w:rsid w:val="00C05A40"/>
    <w:pPr>
      <w:spacing w:after="0" w:line="240" w:lineRule="auto"/>
      <w:jc w:val="both"/>
    </w:pPr>
    <w:rPr>
      <w:rFonts w:ascii="Verdana" w:eastAsia="Times New Roman" w:hAnsi="Verdana" w:cs="Arial"/>
      <w:b/>
      <w:color w:val="000080"/>
      <w:sz w:val="22"/>
      <w:szCs w:val="22"/>
      <w:lang w:eastAsia="es-ES"/>
    </w:rPr>
  </w:style>
  <w:style w:type="paragraph" w:customStyle="1" w:styleId="Default">
    <w:name w:val="Default"/>
    <w:rsid w:val="00661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2E4B2A"/>
    <w:pPr>
      <w:suppressAutoHyphens/>
      <w:spacing w:after="140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E4B2A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"/>
    <w:qFormat/>
    <w:rsid w:val="002E4B2A"/>
    <w:pPr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Ttulodelatabla">
    <w:name w:val="Título de la tabla"/>
    <w:basedOn w:val="Contenidodelatabla"/>
    <w:rsid w:val="002E4B2A"/>
    <w:pPr>
      <w:jc w:val="center"/>
    </w:pPr>
    <w:rPr>
      <w:b/>
      <w:bCs/>
    </w:rPr>
  </w:style>
  <w:style w:type="character" w:styleId="nfasis">
    <w:name w:val="Emphasis"/>
    <w:qFormat/>
    <w:rsid w:val="00694D01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6E4D7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75C0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C52B8D"/>
    <w:rPr>
      <w:rFonts w:ascii="Liberation Sans" w:eastAsia="Noto Sans CJK SC" w:hAnsi="Liberation Sans" w:cs="Lohit Devanagari"/>
      <w:b/>
      <w:bCs/>
      <w:kern w:val="2"/>
      <w:sz w:val="36"/>
      <w:szCs w:val="36"/>
      <w:lang w:eastAsia="zh-CN" w:bidi="hi-IN"/>
    </w:rPr>
  </w:style>
  <w:style w:type="character" w:customStyle="1" w:styleId="Ttulo2Car">
    <w:name w:val="Título 2 Car"/>
    <w:basedOn w:val="Fuentedeprrafopredeter"/>
    <w:link w:val="Ttulo2"/>
    <w:rsid w:val="00C52B8D"/>
    <w:rPr>
      <w:rFonts w:ascii="Liberation Sans" w:eastAsia="Noto Sans CJK SC" w:hAnsi="Liberation Sans" w:cs="Lohit Devanagari"/>
      <w:b/>
      <w:bCs/>
      <w:kern w:val="2"/>
      <w:sz w:val="32"/>
      <w:szCs w:val="32"/>
      <w:lang w:eastAsia="zh-CN" w:bidi="hi-IN"/>
    </w:rPr>
  </w:style>
  <w:style w:type="paragraph" w:styleId="Ttulo">
    <w:name w:val="Title"/>
    <w:basedOn w:val="Normal"/>
    <w:next w:val="Normal"/>
    <w:link w:val="TtuloCar"/>
    <w:uiPriority w:val="10"/>
    <w:qFormat/>
    <w:rsid w:val="00C52B8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52B8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7" Type="http://schemas.openxmlformats.org/officeDocument/2006/relationships/hyperlink" Target="http://www.um.es/web/quimic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decaquim@um.es" TargetMode="External"/><Relationship Id="rId5" Type="http://schemas.openxmlformats.org/officeDocument/2006/relationships/image" Target="media/image1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Documentos\05-Calidad\Actas\Plantilla_Actas_FQ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Plantilla_Actas_FQ</Template>
  <TotalTime>5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claum</cp:lastModifiedBy>
  <cp:revision>3</cp:revision>
  <cp:lastPrinted>2019-09-10T10:08:00Z</cp:lastPrinted>
  <dcterms:created xsi:type="dcterms:W3CDTF">2021-06-18T16:39:00Z</dcterms:created>
  <dcterms:modified xsi:type="dcterms:W3CDTF">2021-07-14T22:01:00Z</dcterms:modified>
</cp:coreProperties>
</file>