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E30B" w14:textId="1938AF2D" w:rsidR="00F52F0C" w:rsidRDefault="00F52F0C" w:rsidP="003B3398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C7F53" w:rsidRPr="008C7F53" w14:paraId="1B8A64A4" w14:textId="77777777" w:rsidTr="00DA5E08">
        <w:tc>
          <w:tcPr>
            <w:tcW w:w="9709" w:type="dxa"/>
            <w:shd w:val="clear" w:color="auto" w:fill="E6E6E6"/>
          </w:tcPr>
          <w:p w14:paraId="2C512ABB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PROPUESTA DE PAGO POR CURSOS Y CONFERENCIAS A PERSONAL AJENO A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8C7F53">
                <w:rPr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LA UNIVERSIDAD</w:t>
              </w:r>
            </w:smartTag>
          </w:p>
          <w:p w14:paraId="40E10DB1" w14:textId="77777777" w:rsidR="008C7F53" w:rsidRPr="008C7F53" w:rsidRDefault="008C7F53" w:rsidP="008C7F53">
            <w:pPr>
              <w:spacing w:line="240" w:lineRule="auto"/>
              <w:ind w:left="-709" w:right="-28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(NACIONALES Y EXTRANJEROS RESIDENTES) </w:t>
            </w:r>
          </w:p>
          <w:p w14:paraId="14D71D44" w14:textId="77777777" w:rsidR="008C7F53" w:rsidRPr="008C7F53" w:rsidRDefault="008C7F53" w:rsidP="008C7F53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(En cumplimiento de las normas tributarias vigentes, este impreso sólo debe tramitarse cuando se trate de pagos por impartir Cursos y/o Conferencias)</w:t>
            </w:r>
          </w:p>
        </w:tc>
      </w:tr>
    </w:tbl>
    <w:p w14:paraId="27439E21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79"/>
        <w:gridCol w:w="1214"/>
        <w:gridCol w:w="291"/>
        <w:gridCol w:w="639"/>
        <w:gridCol w:w="1027"/>
        <w:gridCol w:w="635"/>
        <w:gridCol w:w="1101"/>
        <w:gridCol w:w="126"/>
        <w:gridCol w:w="1249"/>
        <w:gridCol w:w="2027"/>
      </w:tblGrid>
      <w:tr w:rsidR="008C7F53" w:rsidRPr="008C7F53" w14:paraId="67650B2F" w14:textId="77777777" w:rsidTr="00DA5E08">
        <w:tc>
          <w:tcPr>
            <w:tcW w:w="921" w:type="dxa"/>
          </w:tcPr>
          <w:p w14:paraId="68161474" w14:textId="77777777" w:rsidR="008C7F53" w:rsidRPr="008C7F53" w:rsidRDefault="008C7F53" w:rsidP="008C7F53">
            <w:pPr>
              <w:spacing w:line="240" w:lineRule="auto"/>
              <w:ind w:left="0" w:right="-355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D./ Dª.: 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</w:tcPr>
          <w:p w14:paraId="321B9662" w14:textId="5A1DCEFC" w:rsidR="008C7F53" w:rsidRPr="008C7F53" w:rsidRDefault="005E1670" w:rsidP="008C7F53">
            <w:pPr>
              <w:spacing w:line="240" w:lineRule="auto"/>
              <w:ind w:left="0" w:right="-355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5C0152F2" w14:textId="77777777" w:rsidTr="00DA5E08">
        <w:tc>
          <w:tcPr>
            <w:tcW w:w="4571" w:type="dxa"/>
            <w:gridSpan w:val="6"/>
          </w:tcPr>
          <w:p w14:paraId="2A6B0542" w14:textId="77777777" w:rsidR="008C7F53" w:rsidRPr="008C7F53" w:rsidRDefault="008C7F53" w:rsidP="008C7F53">
            <w:pPr>
              <w:spacing w:before="120" w:line="240" w:lineRule="auto"/>
              <w:ind w:left="0" w:right="-357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Responsable del Proyecto de Investigación o curso:</w:t>
            </w:r>
          </w:p>
        </w:tc>
        <w:tc>
          <w:tcPr>
            <w:tcW w:w="5138" w:type="dxa"/>
            <w:gridSpan w:val="5"/>
            <w:tcBorders>
              <w:bottom w:val="single" w:sz="4" w:space="0" w:color="auto"/>
            </w:tcBorders>
          </w:tcPr>
          <w:p w14:paraId="66B58021" w14:textId="7557A27A" w:rsidR="008C7F53" w:rsidRPr="008C7F53" w:rsidRDefault="005E1670" w:rsidP="008C7F53">
            <w:pPr>
              <w:spacing w:before="120" w:line="240" w:lineRule="auto"/>
              <w:ind w:left="0" w:right="-357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2B21E5F1" w14:textId="77777777" w:rsidTr="00DA5E08">
        <w:tc>
          <w:tcPr>
            <w:tcW w:w="9709" w:type="dxa"/>
            <w:gridSpan w:val="11"/>
          </w:tcPr>
          <w:p w14:paraId="39D7E967" w14:textId="4362BE57" w:rsidR="008C7F53" w:rsidRPr="008C7F53" w:rsidRDefault="008C7F53" w:rsidP="008C7F53">
            <w:pPr>
              <w:spacing w:before="120" w:line="240" w:lineRule="auto"/>
              <w:ind w:left="0" w:right="74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manifiesta que en la fecha</w:t>
            </w:r>
            <w:r w:rsidRPr="008C7F53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_tradnl" w:eastAsia="es-ES"/>
              </w:rPr>
              <w:footnoteReference w:id="1"/>
            </w: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 </w:t>
            </w:r>
            <w:r w:rsidR="002A14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="002A14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2A14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 w:rsidR="002A14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2A14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, el perceptor abajo indicado ha realizado la siguiente actividad: </w:t>
            </w:r>
          </w:p>
        </w:tc>
      </w:tr>
      <w:tr w:rsidR="008C7F53" w:rsidRPr="008C7F53" w14:paraId="7D156ED4" w14:textId="77777777" w:rsidTr="00DA5E08">
        <w:tc>
          <w:tcPr>
            <w:tcW w:w="9709" w:type="dxa"/>
            <w:gridSpan w:val="11"/>
            <w:tcBorders>
              <w:bottom w:val="single" w:sz="4" w:space="0" w:color="auto"/>
            </w:tcBorders>
          </w:tcPr>
          <w:p w14:paraId="4E7F1A01" w14:textId="592D4CCE" w:rsidR="008C7F53" w:rsidRPr="008C7F53" w:rsidRDefault="005E1670" w:rsidP="008C7F53">
            <w:pPr>
              <w:spacing w:line="240" w:lineRule="auto"/>
              <w:ind w:left="0" w:right="-355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644A056F" w14:textId="77777777" w:rsidTr="00DA5E08">
        <w:tc>
          <w:tcPr>
            <w:tcW w:w="9709" w:type="dxa"/>
            <w:gridSpan w:val="11"/>
            <w:tcBorders>
              <w:top w:val="single" w:sz="4" w:space="0" w:color="auto"/>
            </w:tcBorders>
          </w:tcPr>
          <w:p w14:paraId="0545DD5E" w14:textId="77777777" w:rsidR="008C7F53" w:rsidRPr="008C7F53" w:rsidRDefault="008C7F53" w:rsidP="008C7F53">
            <w:pPr>
              <w:spacing w:before="120" w:line="36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Y que se trata de una colaboración ocasional y por lo tanto no tiene carácter permanente ni habitual. </w:t>
            </w:r>
          </w:p>
        </w:tc>
      </w:tr>
      <w:tr w:rsidR="008C7F53" w:rsidRPr="008C7F53" w14:paraId="350CBEB0" w14:textId="77777777" w:rsidTr="00DA5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F6C90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47FBD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50A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Aplicación presupuestaria: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B7D26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B399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C7F53" w:rsidRPr="008C7F53" w14:paraId="749B34CD" w14:textId="77777777" w:rsidTr="00DA5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gridSpan w:val="2"/>
            <w:tcBorders>
              <w:top w:val="single" w:sz="4" w:space="0" w:color="auto"/>
            </w:tcBorders>
          </w:tcPr>
          <w:p w14:paraId="44FC321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Ej. Vigencia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1A197EA2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Ej. proced.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</w:tcPr>
          <w:p w14:paraId="5F1BD92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Vicerrec.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14:paraId="4A659D6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Unidad Orgánica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</w:tcPr>
          <w:p w14:paraId="37537CA3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Programa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18E1505C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Económica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16D4966B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Nº Proyecto</w:t>
            </w:r>
          </w:p>
        </w:tc>
      </w:tr>
      <w:tr w:rsidR="008C7F53" w:rsidRPr="008C7F53" w14:paraId="381CD8D1" w14:textId="77777777" w:rsidTr="00DA5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400" w:type="dxa"/>
            <w:gridSpan w:val="2"/>
          </w:tcPr>
          <w:p w14:paraId="01458394" w14:textId="21F99787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214" w:type="dxa"/>
          </w:tcPr>
          <w:p w14:paraId="62D575D8" w14:textId="78CBAC36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930" w:type="dxa"/>
            <w:gridSpan w:val="2"/>
          </w:tcPr>
          <w:p w14:paraId="3216B856" w14:textId="1C2E7C29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62" w:type="dxa"/>
            <w:gridSpan w:val="2"/>
          </w:tcPr>
          <w:p w14:paraId="2CAA8A85" w14:textId="3567A728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227" w:type="dxa"/>
            <w:gridSpan w:val="2"/>
          </w:tcPr>
          <w:p w14:paraId="2590CA8A" w14:textId="480763D5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o2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1249" w:type="dxa"/>
          </w:tcPr>
          <w:p w14:paraId="3EB6C8C7" w14:textId="010CC467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027" w:type="dxa"/>
          </w:tcPr>
          <w:p w14:paraId="0541606D" w14:textId="1F696722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14:paraId="45B68BA3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0717D186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PAGO PROPUESTO:</w:t>
      </w:r>
    </w:p>
    <w:p w14:paraId="37CDA4F9" w14:textId="680DFAA2" w:rsidR="008C7F53" w:rsidRPr="008C7F53" w:rsidRDefault="008C7F53" w:rsidP="008C7F53">
      <w:pPr>
        <w:tabs>
          <w:tab w:val="left" w:leader="underscore" w:pos="5103"/>
        </w:tabs>
        <w:spacing w:before="20" w:after="20"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Importe íntegro:</w:t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euros.</w:t>
      </w:r>
    </w:p>
    <w:p w14:paraId="673EAD23" w14:textId="0A47846B" w:rsidR="008C7F53" w:rsidRPr="008C7F53" w:rsidRDefault="008C7F53" w:rsidP="008C7F53">
      <w:pPr>
        <w:tabs>
          <w:tab w:val="left" w:leader="underscore" w:pos="5103"/>
        </w:tabs>
        <w:spacing w:before="20" w:after="20"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Retención IRPF  15 </w:t>
      </w:r>
      <w:proofErr w:type="gramStart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% :</w:t>
      </w:r>
      <w:proofErr w:type="gramEnd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euros.</w:t>
      </w:r>
    </w:p>
    <w:p w14:paraId="6A84F8E5" w14:textId="123E2152" w:rsidR="008C7F53" w:rsidRPr="008C7F53" w:rsidRDefault="008C7F53" w:rsidP="008C7F53">
      <w:pPr>
        <w:tabs>
          <w:tab w:val="left" w:leader="underscore" w:pos="5103"/>
        </w:tabs>
        <w:spacing w:before="20" w:after="20"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  <w:proofErr w:type="gramStart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Importe líquido a abonar</w:t>
      </w:r>
      <w:proofErr w:type="gramEnd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al perceptor:</w:t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euros.</w:t>
      </w:r>
    </w:p>
    <w:p w14:paraId="0A4D5996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4ABD973F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sz w:val="20"/>
          <w:szCs w:val="20"/>
          <w:lang w:val="es-ES_tradnl" w:eastAsia="es-ES"/>
        </w:rPr>
        <w:t>EL RESPONSABLE DE LA ACTIVIDAD</w:t>
      </w:r>
    </w:p>
    <w:p w14:paraId="5BC98E40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5E630284" w14:textId="774B667A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Fdo.: 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</w:p>
    <w:p w14:paraId="176476EB" w14:textId="77777777" w:rsidR="008C7F53" w:rsidRPr="008C7F53" w:rsidRDefault="008C7F53" w:rsidP="008C7F53">
      <w:pPr>
        <w:spacing w:line="36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0432DD9B" w14:textId="77777777" w:rsidR="008C7F53" w:rsidRPr="008C7F53" w:rsidRDefault="008C7F53" w:rsidP="008C7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240" w:lineRule="auto"/>
        <w:ind w:left="0" w:right="0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PERSONALES DEL PERCEPTOR DEL PAGO: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150"/>
        <w:gridCol w:w="256"/>
        <w:gridCol w:w="687"/>
        <w:gridCol w:w="178"/>
        <w:gridCol w:w="1147"/>
        <w:gridCol w:w="376"/>
        <w:gridCol w:w="1134"/>
        <w:gridCol w:w="138"/>
        <w:gridCol w:w="605"/>
        <w:gridCol w:w="1123"/>
        <w:gridCol w:w="1373"/>
        <w:gridCol w:w="1580"/>
      </w:tblGrid>
      <w:tr w:rsidR="008C7F53" w:rsidRPr="008C7F53" w14:paraId="60827801" w14:textId="77777777" w:rsidTr="00DA5E08">
        <w:tc>
          <w:tcPr>
            <w:tcW w:w="2093" w:type="dxa"/>
            <w:gridSpan w:val="3"/>
            <w:shd w:val="clear" w:color="auto" w:fill="auto"/>
          </w:tcPr>
          <w:p w14:paraId="2E6C3AAF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Nombre y apellidos: 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91407F8" w14:textId="267BE835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626D92A3" w14:textId="77777777" w:rsidTr="00DA5E08">
        <w:tc>
          <w:tcPr>
            <w:tcW w:w="1406" w:type="dxa"/>
            <w:gridSpan w:val="2"/>
            <w:shd w:val="clear" w:color="auto" w:fill="auto"/>
          </w:tcPr>
          <w:p w14:paraId="0842A013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N.</w:t>
            </w:r>
            <w:proofErr w:type="gramStart"/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I.F</w:t>
            </w:r>
            <w:proofErr w:type="gramEnd"/>
            <w:r w:rsidRPr="008C7F53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_tradnl" w:eastAsia="es-ES"/>
              </w:rPr>
              <w:footnoteReference w:id="2"/>
            </w: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./N.I.E.</w:t>
            </w:r>
            <w:r w:rsidRPr="008C7F53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_tradnl" w:eastAsia="es-ES"/>
              </w:rPr>
              <w:footnoteReference w:id="3"/>
            </w:r>
          </w:p>
        </w:tc>
        <w:tc>
          <w:tcPr>
            <w:tcW w:w="23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03A6FB" w14:textId="4FDBA234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29E039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Domicilio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8BBA0E" w14:textId="39C7A0B6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13931F67" w14:textId="77777777" w:rsidTr="00DA5E08">
        <w:tc>
          <w:tcPr>
            <w:tcW w:w="1150" w:type="dxa"/>
            <w:shd w:val="clear" w:color="auto" w:fill="auto"/>
          </w:tcPr>
          <w:p w14:paraId="209F521B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Población</w:t>
            </w:r>
          </w:p>
        </w:tc>
        <w:tc>
          <w:tcPr>
            <w:tcW w:w="11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1D95F3" w14:textId="09BD4864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147" w:type="dxa"/>
            <w:shd w:val="clear" w:color="auto" w:fill="auto"/>
          </w:tcPr>
          <w:p w14:paraId="590E5156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Provincia</w:t>
            </w: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5323B7" w14:textId="2B08565F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605" w:type="dxa"/>
            <w:shd w:val="clear" w:color="auto" w:fill="auto"/>
          </w:tcPr>
          <w:p w14:paraId="318DE44B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C.P.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14:paraId="2B7BEFA8" w14:textId="14501198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373" w:type="dxa"/>
            <w:shd w:val="clear" w:color="auto" w:fill="auto"/>
          </w:tcPr>
          <w:p w14:paraId="4CA5D4C6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Nacionalidad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14:paraId="10E09A7B" w14:textId="7B8B1292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14:paraId="0E28672C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3F0AB1AA" w14:textId="77777777" w:rsidR="008C7F53" w:rsidRPr="008C7F53" w:rsidRDefault="008C7F53" w:rsidP="008C7F53">
      <w:pPr>
        <w:spacing w:line="240" w:lineRule="auto"/>
        <w:ind w:left="0" w:right="0"/>
        <w:jc w:val="left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Cuenta o libreta de ahorro (formato IBAN</w:t>
      </w:r>
      <w:r w:rsidRPr="008C7F53">
        <w:rPr>
          <w:rFonts w:ascii="Arial" w:eastAsia="Times New Roman" w:hAnsi="Arial" w:cs="Arial"/>
          <w:sz w:val="18"/>
          <w:szCs w:val="18"/>
          <w:vertAlign w:val="superscript"/>
          <w:lang w:val="es-ES_tradnl" w:eastAsia="es-ES"/>
        </w:rPr>
        <w:footnoteReference w:id="4"/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6"/>
        <w:gridCol w:w="346"/>
        <w:gridCol w:w="346"/>
        <w:gridCol w:w="160"/>
        <w:gridCol w:w="346"/>
        <w:gridCol w:w="346"/>
        <w:gridCol w:w="346"/>
        <w:gridCol w:w="346"/>
        <w:gridCol w:w="160"/>
        <w:gridCol w:w="346"/>
        <w:gridCol w:w="346"/>
        <w:gridCol w:w="346"/>
        <w:gridCol w:w="346"/>
        <w:gridCol w:w="160"/>
        <w:gridCol w:w="346"/>
        <w:gridCol w:w="346"/>
        <w:gridCol w:w="16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C7F53" w:rsidRPr="008C7F53" w14:paraId="3E557A71" w14:textId="77777777" w:rsidTr="00DA5E08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4EA6D2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627486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1CEEEE" w14:textId="3F1BB5D7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06E76B" w14:textId="35815638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8E8CE3B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3CAFE3" w14:textId="40D096D8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345415" w14:textId="6699F3DD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8A8172" w14:textId="5326116C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94C7C2" w14:textId="5A087E8B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9C0330B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31777" w14:textId="6E4DD3BD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834B3" w14:textId="16783978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ABCA1" w14:textId="717AAEC4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31ADE" w14:textId="423B1EE7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83AA132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6E03E" w14:textId="1054B9A0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1585A3" w14:textId="59E000AE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2B49343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22B0A" w14:textId="32ECFE9E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9CCDE" w14:textId="55ABA09D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516E6" w14:textId="377A380E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7C3C83" w14:textId="39066136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A47F3" w14:textId="6724FB6D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737BB" w14:textId="59F54A3E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1BD8C" w14:textId="2E462676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91A20B" w14:textId="357AFE72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22EFB" w14:textId="319686A9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D10264" w14:textId="2A49DACB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6044552A" w14:textId="77777777" w:rsidTr="00DA5E08">
        <w:tc>
          <w:tcPr>
            <w:tcW w:w="692" w:type="dxa"/>
            <w:gridSpan w:val="2"/>
            <w:tcBorders>
              <w:top w:val="single" w:sz="6" w:space="0" w:color="auto"/>
            </w:tcBorders>
            <w:vAlign w:val="bottom"/>
          </w:tcPr>
          <w:p w14:paraId="70470FCA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País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</w:tcBorders>
            <w:vAlign w:val="bottom"/>
          </w:tcPr>
          <w:p w14:paraId="7135A5A0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" w:type="dxa"/>
            <w:vAlign w:val="bottom"/>
          </w:tcPr>
          <w:p w14:paraId="321FE509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</w:tcBorders>
            <w:vAlign w:val="bottom"/>
          </w:tcPr>
          <w:p w14:paraId="0CA2522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Entidad</w:t>
            </w:r>
          </w:p>
        </w:tc>
        <w:tc>
          <w:tcPr>
            <w:tcW w:w="160" w:type="dxa"/>
            <w:vAlign w:val="bottom"/>
          </w:tcPr>
          <w:p w14:paraId="4A3576E2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</w:tcBorders>
            <w:vAlign w:val="bottom"/>
          </w:tcPr>
          <w:p w14:paraId="001E8D1A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Oficina</w:t>
            </w:r>
          </w:p>
        </w:tc>
        <w:tc>
          <w:tcPr>
            <w:tcW w:w="160" w:type="dxa"/>
            <w:vAlign w:val="bottom"/>
          </w:tcPr>
          <w:p w14:paraId="2F17DF7C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</w:tcBorders>
            <w:vAlign w:val="bottom"/>
          </w:tcPr>
          <w:p w14:paraId="41E56500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" w:type="dxa"/>
            <w:vAlign w:val="bottom"/>
          </w:tcPr>
          <w:p w14:paraId="186087C5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0" w:type="dxa"/>
            <w:gridSpan w:val="10"/>
            <w:tcBorders>
              <w:top w:val="single" w:sz="6" w:space="0" w:color="auto"/>
            </w:tcBorders>
            <w:vAlign w:val="bottom"/>
          </w:tcPr>
          <w:p w14:paraId="4A455114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Nº de cuenta o libreta de ahorro</w:t>
            </w:r>
          </w:p>
        </w:tc>
      </w:tr>
    </w:tbl>
    <w:p w14:paraId="3884117D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3D9FAB19" w14:textId="77777777" w:rsidR="008C7F53" w:rsidRPr="008C7F53" w:rsidRDefault="008C7F53" w:rsidP="008C7F53">
      <w:pPr>
        <w:spacing w:line="360" w:lineRule="auto"/>
        <w:ind w:left="0" w:right="0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DECLARO:</w:t>
      </w:r>
    </w:p>
    <w:p w14:paraId="3173AAE2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Que en la fecha de la actividad, no tengo relación contractual ni funcionarial con </w:t>
      </w:r>
      <w:smartTag w:uri="urn:schemas-microsoft-com:office:smarttags" w:element="PersonName">
        <w:smartTagPr>
          <w:attr w:name="ProductID" w:val="LA UNIVERSIDAD"/>
        </w:smartTagPr>
        <w:r w:rsidRPr="008C7F53">
          <w:rPr>
            <w:rFonts w:ascii="Arial" w:eastAsia="Times New Roman" w:hAnsi="Arial" w:cs="Arial"/>
            <w:sz w:val="18"/>
            <w:szCs w:val="18"/>
            <w:lang w:val="es-ES_tradnl" w:eastAsia="es-ES"/>
          </w:rPr>
          <w:t>la Universidad</w:t>
        </w:r>
      </w:smartTag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de Murcia.</w:t>
      </w:r>
    </w:p>
    <w:p w14:paraId="3D6F80E9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79B13831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Y que, a efectos de lo previsto en el artículo 19 de </w:t>
      </w:r>
      <w:smartTag w:uri="urn:schemas-microsoft-com:office:smarttags" w:element="PersonName">
        <w:smartTagPr>
          <w:attr w:name="ProductID" w:val="la Ley"/>
        </w:smartTagPr>
        <w:r w:rsidRPr="008C7F53">
          <w:rPr>
            <w:rFonts w:ascii="Arial" w:eastAsia="Times New Roman" w:hAnsi="Arial" w:cs="Arial"/>
            <w:sz w:val="18"/>
            <w:szCs w:val="18"/>
            <w:lang w:val="es-ES_tradnl" w:eastAsia="es-ES"/>
          </w:rPr>
          <w:t>la Ley</w:t>
        </w:r>
      </w:smartTag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53/1984, de 26 de diciembre, de Incompatibilidades del Personal al Servicio de las Administraciones públicas, no he superado el máximo de 75 horas al año por la impartición de conferencias o cursos, ni percibido por este concepto, una cantidad superior al 25% de las retribuciones anuales en mi puesto de trabajo principal, excluidas las de carácter personal derivadas de la antigüedad, todo ello referido al año actual y a la fecha en que se firma la presente declaración.</w:t>
      </w:r>
    </w:p>
    <w:p w14:paraId="1EC5AFEE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597AD082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sz w:val="20"/>
          <w:szCs w:val="20"/>
          <w:lang w:val="es-ES_tradnl" w:eastAsia="es-ES"/>
        </w:rPr>
        <w:t>EL PERCEPTOR</w:t>
      </w:r>
    </w:p>
    <w:p w14:paraId="1E5ECE01" w14:textId="77777777" w:rsidR="008C7F53" w:rsidRPr="008C7F53" w:rsidRDefault="008C7F53" w:rsidP="008C7F53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AFEAD3F" w14:textId="433EA73D" w:rsidR="002A1486" w:rsidRPr="002A1486" w:rsidRDefault="008C7F53" w:rsidP="002A1486">
      <w:pPr>
        <w:spacing w:line="36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Fdo.: 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</w:p>
    <w:sectPr w:rsidR="002A1486" w:rsidRPr="002A1486" w:rsidSect="002A1486">
      <w:headerReference w:type="default" r:id="rId8"/>
      <w:footerReference w:type="default" r:id="rId9"/>
      <w:pgSz w:w="11909" w:h="16834" w:code="9"/>
      <w:pgMar w:top="1135" w:right="680" w:bottom="624" w:left="141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45A3" w14:textId="77777777" w:rsidR="00482516" w:rsidRDefault="00482516">
      <w:pPr>
        <w:spacing w:line="240" w:lineRule="auto"/>
      </w:pPr>
      <w:r>
        <w:separator/>
      </w:r>
    </w:p>
  </w:endnote>
  <w:endnote w:type="continuationSeparator" w:id="0">
    <w:p w14:paraId="32E255C5" w14:textId="77777777" w:rsidR="00482516" w:rsidRDefault="00482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Corbel"/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altName w:val="Corbel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  <w:lang w:val="es-ES" w:eastAsia="es-ES"/>
      </w:rPr>
      <w:drawing>
        <wp:anchor distT="114300" distB="114300" distL="114300" distR="114300" simplePos="0" relativeHeight="251659264" behindDoc="1" locked="0" layoutInCell="1" hidden="0" allowOverlap="1" wp14:anchorId="2001E647" wp14:editId="477C4876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6B185FB7" w14:textId="02617753" w:rsidR="00464B7B" w:rsidRDefault="00B67388" w:rsidP="00464B7B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Área Económica</w:t>
          </w:r>
        </w:p>
        <w:p w14:paraId="211CD7AC" w14:textId="4E2D6EC3" w:rsidR="00464B7B" w:rsidRPr="00051EE0" w:rsidRDefault="00B67388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Viamart</w:t>
          </w:r>
          <w:proofErr w:type="spellEnd"/>
          <w:r>
            <w:rPr>
              <w:color w:val="002129"/>
              <w:sz w:val="16"/>
              <w:szCs w:val="16"/>
            </w:rPr>
            <w:t>, Entlo.</w:t>
          </w:r>
        </w:p>
        <w:p w14:paraId="6A8A97CE" w14:textId="27723FA5" w:rsidR="00464B7B" w:rsidRPr="00051EE0" w:rsidRDefault="00B67388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C/ Escopeteros 11</w:t>
          </w:r>
        </w:p>
        <w:p w14:paraId="61EEAE1F" w14:textId="59533C72" w:rsidR="00464B7B" w:rsidRPr="00051EE0" w:rsidRDefault="00464B7B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B67388">
            <w:rPr>
              <w:color w:val="002129"/>
              <w:sz w:val="16"/>
              <w:szCs w:val="16"/>
            </w:rPr>
            <w:t>3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1C9AD7DF" w:rsidR="00051EE0" w:rsidRDefault="00464B7B" w:rsidP="00464B7B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00D877AF" w:rsidR="00360893" w:rsidRDefault="00B67388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cauage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0289187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B67388">
            <w:rPr>
              <w:color w:val="002129"/>
              <w:sz w:val="16"/>
              <w:szCs w:val="16"/>
            </w:rPr>
            <w:t>3716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8207" w14:textId="77777777" w:rsidR="00482516" w:rsidRDefault="00482516">
      <w:pPr>
        <w:spacing w:line="240" w:lineRule="auto"/>
      </w:pPr>
      <w:r>
        <w:separator/>
      </w:r>
    </w:p>
  </w:footnote>
  <w:footnote w:type="continuationSeparator" w:id="0">
    <w:p w14:paraId="28C683DD" w14:textId="77777777" w:rsidR="00482516" w:rsidRDefault="00482516">
      <w:pPr>
        <w:spacing w:line="240" w:lineRule="auto"/>
      </w:pPr>
      <w:r>
        <w:continuationSeparator/>
      </w:r>
    </w:p>
  </w:footnote>
  <w:footnote w:id="1">
    <w:p w14:paraId="61FAC11A" w14:textId="77777777" w:rsidR="008C7F53" w:rsidRPr="00F7584F" w:rsidRDefault="008C7F53" w:rsidP="008C7F53">
      <w:pPr>
        <w:pStyle w:val="Textonotapie"/>
        <w:rPr>
          <w:rFonts w:ascii="Arial" w:hAnsi="Arial" w:cs="Arial"/>
          <w:sz w:val="16"/>
          <w:szCs w:val="16"/>
        </w:rPr>
      </w:pPr>
      <w:r w:rsidRPr="00F7584F">
        <w:rPr>
          <w:rStyle w:val="Refdenotaalpie"/>
          <w:rFonts w:ascii="Arial" w:hAnsi="Arial" w:cs="Arial"/>
          <w:sz w:val="16"/>
          <w:szCs w:val="16"/>
        </w:rPr>
        <w:footnoteRef/>
      </w:r>
      <w:r w:rsidRPr="00F7584F">
        <w:rPr>
          <w:rFonts w:ascii="Arial" w:hAnsi="Arial" w:cs="Arial"/>
          <w:sz w:val="16"/>
          <w:szCs w:val="16"/>
        </w:rPr>
        <w:t xml:space="preserve"> Es obligatorio indicar la fecha de la actividad</w:t>
      </w:r>
    </w:p>
  </w:footnote>
  <w:footnote w:id="2">
    <w:p w14:paraId="6BCEDC48" w14:textId="77777777" w:rsidR="008C7F53" w:rsidRDefault="008C7F53" w:rsidP="008C7F5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7584F">
        <w:rPr>
          <w:rFonts w:ascii="Arial" w:hAnsi="Arial" w:cs="Arial"/>
          <w:sz w:val="16"/>
          <w:szCs w:val="16"/>
        </w:rPr>
        <w:t>Es obligatorio indicar la letra</w:t>
      </w:r>
    </w:p>
  </w:footnote>
  <w:footnote w:id="3">
    <w:p w14:paraId="79E5AE30" w14:textId="77777777" w:rsidR="008C7F53" w:rsidRPr="00F7584F" w:rsidRDefault="008C7F53" w:rsidP="008C7F53">
      <w:pPr>
        <w:pStyle w:val="Textonotapie"/>
        <w:rPr>
          <w:rFonts w:ascii="Arial" w:hAnsi="Arial" w:cs="Arial"/>
          <w:sz w:val="16"/>
          <w:szCs w:val="16"/>
        </w:rPr>
      </w:pPr>
      <w:r w:rsidRPr="00F7584F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F7584F">
        <w:rPr>
          <w:rFonts w:ascii="Arial" w:hAnsi="Arial" w:cs="Arial"/>
          <w:sz w:val="16"/>
          <w:szCs w:val="16"/>
        </w:rPr>
        <w:t xml:space="preserve">Si es extranjero residente en España debe </w:t>
      </w:r>
      <w:r>
        <w:rPr>
          <w:rFonts w:ascii="Arial" w:hAnsi="Arial" w:cs="Arial"/>
          <w:sz w:val="16"/>
          <w:szCs w:val="16"/>
        </w:rPr>
        <w:t>indicar el</w:t>
      </w:r>
      <w:r w:rsidRPr="00F7584F">
        <w:rPr>
          <w:rFonts w:ascii="Arial" w:hAnsi="Arial" w:cs="Arial"/>
          <w:sz w:val="16"/>
          <w:szCs w:val="16"/>
        </w:rPr>
        <w:t xml:space="preserve"> N.I.E</w:t>
      </w:r>
    </w:p>
  </w:footnote>
  <w:footnote w:id="4">
    <w:p w14:paraId="7B586756" w14:textId="77777777" w:rsidR="008C7F53" w:rsidRPr="00C709B9" w:rsidRDefault="008C7F53" w:rsidP="008C7F53">
      <w:pPr>
        <w:pStyle w:val="Textonotapie"/>
        <w:rPr>
          <w:rFonts w:ascii="Arial" w:hAnsi="Arial" w:cs="Arial"/>
          <w:sz w:val="16"/>
          <w:szCs w:val="16"/>
        </w:rPr>
      </w:pPr>
      <w:r w:rsidRPr="00C709B9">
        <w:rPr>
          <w:rStyle w:val="Refdenotaalpie"/>
          <w:rFonts w:ascii="Arial" w:hAnsi="Arial" w:cs="Arial"/>
          <w:sz w:val="16"/>
          <w:szCs w:val="16"/>
        </w:rPr>
        <w:footnoteRef/>
      </w:r>
      <w:r w:rsidRPr="00C709B9">
        <w:rPr>
          <w:rFonts w:ascii="Arial" w:hAnsi="Arial" w:cs="Arial"/>
          <w:sz w:val="16"/>
          <w:szCs w:val="16"/>
        </w:rPr>
        <w:t xml:space="preserve"> International Bank </w:t>
      </w:r>
      <w:proofErr w:type="spellStart"/>
      <w:r w:rsidRPr="00C709B9">
        <w:rPr>
          <w:rFonts w:ascii="Arial" w:hAnsi="Arial" w:cs="Arial"/>
          <w:sz w:val="16"/>
          <w:szCs w:val="16"/>
        </w:rPr>
        <w:t>Account</w:t>
      </w:r>
      <w:proofErr w:type="spellEnd"/>
      <w:r w:rsidRPr="00C709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9B9">
        <w:rPr>
          <w:rFonts w:ascii="Arial" w:hAnsi="Arial" w:cs="Arial"/>
          <w:sz w:val="16"/>
          <w:szCs w:val="16"/>
        </w:rPr>
        <w:t>Number</w:t>
      </w:r>
      <w:proofErr w:type="spellEnd"/>
      <w:r w:rsidRPr="00C709B9">
        <w:rPr>
          <w:rFonts w:ascii="Arial" w:hAnsi="Arial" w:cs="Arial"/>
          <w:sz w:val="16"/>
          <w:szCs w:val="16"/>
        </w:rPr>
        <w:t>, número in</w:t>
      </w:r>
      <w:r>
        <w:rPr>
          <w:rFonts w:ascii="Arial" w:hAnsi="Arial" w:cs="Arial"/>
          <w:sz w:val="16"/>
          <w:szCs w:val="16"/>
        </w:rPr>
        <w:t>ternacional de cuenta bancaria.</w:t>
      </w:r>
    </w:p>
    <w:p w14:paraId="098150D9" w14:textId="77777777" w:rsidR="008C7F53" w:rsidRPr="00FA29E0" w:rsidRDefault="008C7F53" w:rsidP="008C7F5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C2E62C4" w:rsidR="00F73C10" w:rsidRDefault="00130818" w:rsidP="00951816">
    <w:pPr>
      <w:ind w:left="0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1A8FE999" wp14:editId="6EEF7487">
          <wp:simplePos x="0" y="0"/>
          <wp:positionH relativeFrom="page">
            <wp:posOffset>14605</wp:posOffset>
          </wp:positionH>
          <wp:positionV relativeFrom="paragraph">
            <wp:posOffset>9525</wp:posOffset>
          </wp:positionV>
          <wp:extent cx="7547610" cy="1524000"/>
          <wp:effectExtent l="0" t="0" r="0" b="0"/>
          <wp:wrapNone/>
          <wp:docPr id="25" name="Imagen 25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64BA"/>
    <w:multiLevelType w:val="hybridMultilevel"/>
    <w:tmpl w:val="0D40914A"/>
    <w:lvl w:ilvl="0" w:tplc="5B8EE4DE">
      <w:start w:val="1"/>
      <w:numFmt w:val="decimal"/>
      <w:lvlText w:val="%1."/>
      <w:lvlJc w:val="left"/>
      <w:pPr>
        <w:ind w:left="199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59CE49E">
      <w:numFmt w:val="bullet"/>
      <w:lvlText w:val="-"/>
      <w:lvlJc w:val="left"/>
      <w:pPr>
        <w:ind w:left="2825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43A45A00">
      <w:numFmt w:val="bullet"/>
      <w:lvlText w:val="•"/>
      <w:lvlJc w:val="left"/>
      <w:pPr>
        <w:ind w:left="3721" w:hanging="361"/>
      </w:pPr>
      <w:rPr>
        <w:rFonts w:hint="default"/>
        <w:lang w:val="es-ES" w:eastAsia="en-US" w:bidi="ar-SA"/>
      </w:rPr>
    </w:lvl>
    <w:lvl w:ilvl="3" w:tplc="11E87788">
      <w:numFmt w:val="bullet"/>
      <w:lvlText w:val="•"/>
      <w:lvlJc w:val="left"/>
      <w:pPr>
        <w:ind w:left="4624" w:hanging="361"/>
      </w:pPr>
      <w:rPr>
        <w:rFonts w:hint="default"/>
        <w:lang w:val="es-ES" w:eastAsia="en-US" w:bidi="ar-SA"/>
      </w:rPr>
    </w:lvl>
    <w:lvl w:ilvl="4" w:tplc="0324C7E0">
      <w:numFmt w:val="bullet"/>
      <w:lvlText w:val="•"/>
      <w:lvlJc w:val="left"/>
      <w:pPr>
        <w:ind w:left="5527" w:hanging="361"/>
      </w:pPr>
      <w:rPr>
        <w:rFonts w:hint="default"/>
        <w:lang w:val="es-ES" w:eastAsia="en-US" w:bidi="ar-SA"/>
      </w:rPr>
    </w:lvl>
    <w:lvl w:ilvl="5" w:tplc="6CEACF02">
      <w:numFmt w:val="bullet"/>
      <w:lvlText w:val="•"/>
      <w:lvlJc w:val="left"/>
      <w:pPr>
        <w:ind w:left="6430" w:hanging="361"/>
      </w:pPr>
      <w:rPr>
        <w:rFonts w:hint="default"/>
        <w:lang w:val="es-ES" w:eastAsia="en-US" w:bidi="ar-SA"/>
      </w:rPr>
    </w:lvl>
    <w:lvl w:ilvl="6" w:tplc="FEF8F696">
      <w:numFmt w:val="bullet"/>
      <w:lvlText w:val="•"/>
      <w:lvlJc w:val="left"/>
      <w:pPr>
        <w:ind w:left="7333" w:hanging="361"/>
      </w:pPr>
      <w:rPr>
        <w:rFonts w:hint="default"/>
        <w:lang w:val="es-ES" w:eastAsia="en-US" w:bidi="ar-SA"/>
      </w:rPr>
    </w:lvl>
    <w:lvl w:ilvl="7" w:tplc="7144AF5C">
      <w:numFmt w:val="bullet"/>
      <w:lvlText w:val="•"/>
      <w:lvlJc w:val="left"/>
      <w:pPr>
        <w:ind w:left="8236" w:hanging="361"/>
      </w:pPr>
      <w:rPr>
        <w:rFonts w:hint="default"/>
        <w:lang w:val="es-ES" w:eastAsia="en-US" w:bidi="ar-SA"/>
      </w:rPr>
    </w:lvl>
    <w:lvl w:ilvl="8" w:tplc="DB98E8E4">
      <w:numFmt w:val="bullet"/>
      <w:lvlText w:val="•"/>
      <w:lvlJc w:val="left"/>
      <w:pPr>
        <w:ind w:left="9139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690"/>
    <w:rsid w:val="00051EE0"/>
    <w:rsid w:val="0009706C"/>
    <w:rsid w:val="000C6302"/>
    <w:rsid w:val="001140F2"/>
    <w:rsid w:val="00121733"/>
    <w:rsid w:val="00130818"/>
    <w:rsid w:val="001A080E"/>
    <w:rsid w:val="002109A1"/>
    <w:rsid w:val="00295993"/>
    <w:rsid w:val="002A1486"/>
    <w:rsid w:val="002B0EC6"/>
    <w:rsid w:val="002D41F7"/>
    <w:rsid w:val="003301C9"/>
    <w:rsid w:val="00340532"/>
    <w:rsid w:val="00360893"/>
    <w:rsid w:val="00376F39"/>
    <w:rsid w:val="00382684"/>
    <w:rsid w:val="003B3398"/>
    <w:rsid w:val="00437D83"/>
    <w:rsid w:val="00464B7B"/>
    <w:rsid w:val="004667A1"/>
    <w:rsid w:val="00482516"/>
    <w:rsid w:val="004B4D3D"/>
    <w:rsid w:val="00500C80"/>
    <w:rsid w:val="00582F3F"/>
    <w:rsid w:val="005C4285"/>
    <w:rsid w:val="005E1670"/>
    <w:rsid w:val="00656ABA"/>
    <w:rsid w:val="0068203E"/>
    <w:rsid w:val="00695677"/>
    <w:rsid w:val="006A7626"/>
    <w:rsid w:val="00721002"/>
    <w:rsid w:val="00726631"/>
    <w:rsid w:val="007636EA"/>
    <w:rsid w:val="00764775"/>
    <w:rsid w:val="00775C99"/>
    <w:rsid w:val="0081522D"/>
    <w:rsid w:val="00827CD5"/>
    <w:rsid w:val="008A6F7C"/>
    <w:rsid w:val="008C7F53"/>
    <w:rsid w:val="00934B5F"/>
    <w:rsid w:val="00951816"/>
    <w:rsid w:val="00960219"/>
    <w:rsid w:val="00A3199B"/>
    <w:rsid w:val="00A62E2A"/>
    <w:rsid w:val="00A910AB"/>
    <w:rsid w:val="00AB3ED6"/>
    <w:rsid w:val="00B4255E"/>
    <w:rsid w:val="00B67388"/>
    <w:rsid w:val="00C40A99"/>
    <w:rsid w:val="00C74F62"/>
    <w:rsid w:val="00D26F0C"/>
    <w:rsid w:val="00D4205D"/>
    <w:rsid w:val="00DF79AD"/>
    <w:rsid w:val="00F26ECD"/>
    <w:rsid w:val="00F44C28"/>
    <w:rsid w:val="00F52F0C"/>
    <w:rsid w:val="00F73C10"/>
    <w:rsid w:val="00FA5966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5181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816"/>
    <w:rPr>
      <w:rFonts w:ascii="Arial MT" w:eastAsia="Arial MT" w:hAnsi="Arial MT" w:cs="Arial MT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1"/>
    <w:qFormat/>
    <w:rsid w:val="00951816"/>
    <w:pPr>
      <w:widowControl w:val="0"/>
      <w:autoSpaceDE w:val="0"/>
      <w:autoSpaceDN w:val="0"/>
      <w:spacing w:line="240" w:lineRule="auto"/>
      <w:ind w:left="1900" w:right="974" w:hanging="361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5181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B3ED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3ED6"/>
  </w:style>
  <w:style w:type="paragraph" w:styleId="Textonotapie">
    <w:name w:val="footnote text"/>
    <w:basedOn w:val="Normal"/>
    <w:link w:val="TextonotapieCar"/>
    <w:semiHidden/>
    <w:rsid w:val="00AB3ED6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B3E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B3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E0EC-DD01-45A3-A404-AA6B1C72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Justo Montoya Bernabeu</dc:creator>
  <cp:lastModifiedBy>JUSTO MONTOYA BERNABEU</cp:lastModifiedBy>
  <cp:revision>5</cp:revision>
  <cp:lastPrinted>2024-01-30T10:53:00Z</cp:lastPrinted>
  <dcterms:created xsi:type="dcterms:W3CDTF">2024-01-30T10:39:00Z</dcterms:created>
  <dcterms:modified xsi:type="dcterms:W3CDTF">2024-01-30T10:59:00Z</dcterms:modified>
</cp:coreProperties>
</file>