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A9E4" w14:textId="77777777" w:rsidR="00B54252" w:rsidRDefault="00B54252" w:rsidP="00B54252">
      <w:pPr>
        <w:ind w:left="0" w:right="30"/>
        <w:jc w:val="center"/>
        <w:rPr>
          <w:b/>
          <w:sz w:val="36"/>
          <w:szCs w:val="36"/>
          <w:u w:val="single"/>
        </w:rPr>
      </w:pPr>
      <w:r w:rsidRPr="00E648B7">
        <w:rPr>
          <w:b/>
          <w:sz w:val="36"/>
          <w:szCs w:val="36"/>
          <w:u w:val="single"/>
        </w:rPr>
        <w:t>SOLICITUD DE RECTIFICACION CONTABLE</w:t>
      </w:r>
    </w:p>
    <w:p w14:paraId="048A8E85" w14:textId="77777777" w:rsidR="00B54252" w:rsidRPr="00F7584F" w:rsidRDefault="00B54252" w:rsidP="00B54252">
      <w:pPr>
        <w:ind w:left="0" w:right="30"/>
        <w:jc w:val="center"/>
        <w:rPr>
          <w:rFonts w:ascii="Arial" w:hAnsi="Arial" w:cs="Arial"/>
          <w:sz w:val="14"/>
          <w:szCs w:val="1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54252" w:rsidRPr="00F7584F" w14:paraId="42F437EB" w14:textId="77777777" w:rsidTr="00313A0F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528A3C23" w14:textId="5240E00A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  <w:r w:rsidRPr="00F7584F">
              <w:rPr>
                <w:rFonts w:ascii="Arial" w:hAnsi="Arial" w:cs="Arial"/>
              </w:rPr>
              <w:t xml:space="preserve">D./ </w:t>
            </w:r>
            <w:proofErr w:type="gramStart"/>
            <w:r w:rsidRPr="00F7584F">
              <w:rPr>
                <w:rFonts w:ascii="Arial" w:hAnsi="Arial" w:cs="Arial"/>
              </w:rPr>
              <w:t>D.ª</w:t>
            </w:r>
            <w:proofErr w:type="gramEnd"/>
            <w:r w:rsidRPr="00F7584F"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</w:p>
          <w:p w14:paraId="1C31F0EB" w14:textId="77777777" w:rsidR="00B54252" w:rsidRPr="00F7584F" w:rsidRDefault="00B54252" w:rsidP="00B54252">
            <w:pPr>
              <w:ind w:left="0" w:right="30"/>
              <w:rPr>
                <w:rFonts w:ascii="Arial" w:hAnsi="Arial" w:cs="Arial"/>
              </w:rPr>
            </w:pPr>
          </w:p>
        </w:tc>
      </w:tr>
      <w:tr w:rsidR="00B54252" w:rsidRPr="00F7584F" w14:paraId="266FD884" w14:textId="77777777" w:rsidTr="00313A0F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2E121654" w14:textId="2A00B276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  <w:r w:rsidRPr="00F7584F">
              <w:rPr>
                <w:rFonts w:ascii="Arial" w:hAnsi="Arial" w:cs="Arial"/>
              </w:rPr>
              <w:t>Responsable de</w:t>
            </w: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7584F">
                <w:rPr>
                  <w:rFonts w:ascii="Arial" w:hAnsi="Arial" w:cs="Arial"/>
                </w:rPr>
                <w:t>l</w:t>
              </w:r>
              <w:r>
                <w:rPr>
                  <w:rFonts w:ascii="Arial" w:hAnsi="Arial" w:cs="Arial"/>
                </w:rPr>
                <w:t>a Unidad</w:t>
              </w:r>
            </w:smartTag>
            <w:r>
              <w:rPr>
                <w:rFonts w:ascii="Arial" w:hAnsi="Arial" w:cs="Arial"/>
              </w:rPr>
              <w:t xml:space="preserve"> de Gasto,</w:t>
            </w:r>
            <w:r w:rsidRPr="00F7584F">
              <w:rPr>
                <w:rFonts w:ascii="Arial" w:hAnsi="Arial" w:cs="Arial"/>
              </w:rPr>
              <w:t xml:space="preserve"> Proyecto de Investigación o curso:</w:t>
            </w:r>
            <w:r w:rsidR="003F1391">
              <w:rPr>
                <w:rFonts w:ascii="Arial" w:hAnsi="Arial" w:cs="Arial"/>
              </w:rPr>
              <w:t xml:space="preserve"> 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F13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1391">
              <w:rPr>
                <w:rFonts w:ascii="Arial" w:hAnsi="Arial" w:cs="Arial"/>
                <w:sz w:val="18"/>
                <w:szCs w:val="18"/>
              </w:rPr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EF53D5" w14:textId="77777777" w:rsidR="00B54252" w:rsidRPr="00F7584F" w:rsidRDefault="00B54252" w:rsidP="00B54252">
            <w:pPr>
              <w:ind w:left="0" w:right="30"/>
              <w:rPr>
                <w:rFonts w:ascii="Arial" w:hAnsi="Arial" w:cs="Arial"/>
              </w:rPr>
            </w:pPr>
          </w:p>
        </w:tc>
      </w:tr>
      <w:tr w:rsidR="00B54252" w:rsidRPr="00F7584F" w14:paraId="308B9399" w14:textId="77777777" w:rsidTr="00313A0F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2BD1F408" w14:textId="77777777" w:rsidR="00B54252" w:rsidRPr="00F7584F" w:rsidRDefault="00B54252" w:rsidP="00B54252">
            <w:pPr>
              <w:ind w:left="0" w:right="30"/>
              <w:rPr>
                <w:rFonts w:ascii="Arial" w:hAnsi="Arial" w:cs="Arial"/>
              </w:rPr>
            </w:pPr>
          </w:p>
        </w:tc>
      </w:tr>
      <w:tr w:rsidR="00B54252" w:rsidRPr="00F7584F" w14:paraId="082ECD4E" w14:textId="77777777" w:rsidTr="00313A0F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75AA335D" w14:textId="77777777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  <w:r w:rsidRPr="00C77E84">
              <w:rPr>
                <w:rFonts w:ascii="Arial" w:hAnsi="Arial" w:cs="Arial"/>
                <w:b/>
                <w:u w:val="single"/>
              </w:rPr>
              <w:t>EXPONE</w:t>
            </w:r>
            <w:r>
              <w:rPr>
                <w:rFonts w:ascii="Arial" w:hAnsi="Arial" w:cs="Arial"/>
              </w:rPr>
              <w:t>:</w:t>
            </w:r>
          </w:p>
          <w:p w14:paraId="1D816E60" w14:textId="77777777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</w:p>
          <w:p w14:paraId="09740875" w14:textId="041DA471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con </w:t>
            </w:r>
            <w:proofErr w:type="gramStart"/>
            <w:r>
              <w:rPr>
                <w:rFonts w:ascii="Arial" w:hAnsi="Arial" w:cs="Arial"/>
              </w:rPr>
              <w:t xml:space="preserve">fecha </w:t>
            </w:r>
            <w:r w:rsidR="003F1391" w:rsidRPr="00044B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:</w:t>
            </w:r>
            <w:proofErr w:type="gramEnd"/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="003F1391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> </w:t>
            </w:r>
            <w:r w:rsidR="003F1391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> </w:t>
            </w:r>
            <w:r w:rsidR="003F1391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> </w:t>
            </w:r>
            <w:r w:rsidR="003F1391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> </w:t>
            </w:r>
            <w:r w:rsidR="003F1391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> </w:t>
            </w:r>
            <w:r w:rsidR="003F139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="003F1391" w:rsidRPr="00044B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F758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se realizó el pago de la factura/justificante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 w:rsidR="003F1391">
              <w:rPr>
                <w:rFonts w:ascii="Arial" w:hAnsi="Arial" w:cs="Arial"/>
              </w:rPr>
              <w:t xml:space="preserve"> 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F13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1391">
              <w:rPr>
                <w:rFonts w:ascii="Arial" w:hAnsi="Arial" w:cs="Arial"/>
                <w:sz w:val="18"/>
                <w:szCs w:val="18"/>
              </w:rPr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, mediante el documento de gasto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F13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1391">
              <w:rPr>
                <w:rFonts w:ascii="Arial" w:hAnsi="Arial" w:cs="Arial"/>
                <w:sz w:val="18"/>
                <w:szCs w:val="18"/>
              </w:rPr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13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>, correspondiente a:</w:t>
            </w:r>
          </w:p>
          <w:p w14:paraId="003A255F" w14:textId="1DDFB3C8" w:rsidR="003F1391" w:rsidRDefault="003F1391" w:rsidP="00B54252">
            <w:pPr>
              <w:ind w:left="0" w:right="3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fldChar w:fldCharType="end"/>
            </w:r>
          </w:p>
          <w:p w14:paraId="589EDAFD" w14:textId="77777777" w:rsidR="00B54252" w:rsidRDefault="00B54252" w:rsidP="00B54252">
            <w:pPr>
              <w:ind w:left="0" w:right="30"/>
              <w:jc w:val="center"/>
              <w:rPr>
                <w:rFonts w:ascii="Arial" w:hAnsi="Arial" w:cs="Arial"/>
              </w:rPr>
            </w:pPr>
            <w:r w:rsidRPr="00F7584F">
              <w:rPr>
                <w:rFonts w:ascii="Arial" w:hAnsi="Arial" w:cs="Arial"/>
              </w:rPr>
              <w:t>(</w:t>
            </w:r>
            <w:r w:rsidRPr="00F7584F">
              <w:rPr>
                <w:rFonts w:ascii="Arial" w:hAnsi="Arial" w:cs="Arial"/>
                <w:sz w:val="16"/>
                <w:szCs w:val="16"/>
              </w:rPr>
              <w:t>Descripción de la actividad</w:t>
            </w:r>
            <w:r>
              <w:rPr>
                <w:rFonts w:ascii="Arial" w:hAnsi="Arial" w:cs="Arial"/>
                <w:sz w:val="16"/>
                <w:szCs w:val="16"/>
              </w:rPr>
              <w:t>, bien o servicio facturado</w:t>
            </w:r>
            <w:r w:rsidRPr="00F7584F">
              <w:rPr>
                <w:rFonts w:ascii="Arial" w:hAnsi="Arial" w:cs="Arial"/>
              </w:rPr>
              <w:t>)</w:t>
            </w:r>
          </w:p>
          <w:p w14:paraId="6143FC31" w14:textId="77777777" w:rsidR="00B54252" w:rsidRPr="00F7584F" w:rsidRDefault="00B54252" w:rsidP="00B54252">
            <w:pPr>
              <w:ind w:left="0" w:right="30"/>
              <w:jc w:val="center"/>
              <w:rPr>
                <w:rFonts w:ascii="Arial" w:hAnsi="Arial" w:cs="Arial"/>
              </w:rPr>
            </w:pPr>
          </w:p>
        </w:tc>
      </w:tr>
      <w:tr w:rsidR="00B54252" w:rsidRPr="00F7584F" w14:paraId="51441F5E" w14:textId="77777777" w:rsidTr="00313A0F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14:paraId="0686D33A" w14:textId="77777777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</w:p>
          <w:p w14:paraId="7D61F9C9" w14:textId="77777777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Debido a un error, se imputó a la siguiente partida:</w:t>
            </w:r>
            <w:r w:rsidRPr="00F7584F">
              <w:rPr>
                <w:rFonts w:ascii="Arial" w:hAnsi="Arial" w:cs="Arial"/>
              </w:rPr>
              <w:t xml:space="preserve"> </w:t>
            </w:r>
          </w:p>
          <w:p w14:paraId="32B88A2F" w14:textId="77777777" w:rsidR="00B54252" w:rsidRDefault="00B54252" w:rsidP="00B54252">
            <w:pPr>
              <w:ind w:left="0" w:right="30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10"/>
              <w:gridCol w:w="1211"/>
              <w:gridCol w:w="1637"/>
              <w:gridCol w:w="1207"/>
              <w:gridCol w:w="1326"/>
              <w:gridCol w:w="1292"/>
            </w:tblGrid>
            <w:tr w:rsidR="00B54252" w14:paraId="616E8005" w14:textId="77777777" w:rsidTr="00313A0F">
              <w:trPr>
                <w:jc w:val="center"/>
              </w:trPr>
              <w:tc>
                <w:tcPr>
                  <w:tcW w:w="128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99F1C8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</w:tcBorders>
                  <w:vAlign w:val="center"/>
                </w:tcPr>
                <w:p w14:paraId="68DD7526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gridSpan w:val="3"/>
                  <w:vAlign w:val="center"/>
                </w:tcPr>
                <w:p w14:paraId="12E41770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Aplicación presupuestaria</w:t>
                  </w:r>
                </w:p>
              </w:tc>
              <w:tc>
                <w:tcPr>
                  <w:tcW w:w="1326" w:type="dxa"/>
                  <w:tcBorders>
                    <w:top w:val="nil"/>
                    <w:right w:val="nil"/>
                  </w:tcBorders>
                  <w:vAlign w:val="center"/>
                </w:tcPr>
                <w:p w14:paraId="5363D4FD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EEDBAE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252" w14:paraId="2BF253E3" w14:textId="77777777" w:rsidTr="00313A0F">
              <w:trPr>
                <w:jc w:val="center"/>
              </w:trPr>
              <w:tc>
                <w:tcPr>
                  <w:tcW w:w="1287" w:type="dxa"/>
                  <w:vAlign w:val="center"/>
                </w:tcPr>
                <w:p w14:paraId="6732298A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Ej. Vigencia</w:t>
                  </w:r>
                </w:p>
              </w:tc>
              <w:tc>
                <w:tcPr>
                  <w:tcW w:w="1110" w:type="dxa"/>
                  <w:vAlign w:val="center"/>
                </w:tcPr>
                <w:p w14:paraId="0A70784A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 xml:space="preserve">Ej. </w:t>
                  </w:r>
                  <w:proofErr w:type="spellStart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proced</w:t>
                  </w:r>
                  <w:proofErr w:type="spellEnd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11" w:type="dxa"/>
                  <w:vAlign w:val="center"/>
                </w:tcPr>
                <w:p w14:paraId="17C36A9A" w14:textId="77777777" w:rsidR="00B54252" w:rsidRPr="00FC63BD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Vicerrec</w:t>
                  </w:r>
                  <w:proofErr w:type="spellEnd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37" w:type="dxa"/>
                  <w:vAlign w:val="center"/>
                </w:tcPr>
                <w:p w14:paraId="3EDD66DE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Unidad Orgánica</w:t>
                  </w:r>
                </w:p>
              </w:tc>
              <w:tc>
                <w:tcPr>
                  <w:tcW w:w="1207" w:type="dxa"/>
                  <w:vAlign w:val="center"/>
                </w:tcPr>
                <w:p w14:paraId="4EC03315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Programa</w:t>
                  </w:r>
                </w:p>
              </w:tc>
              <w:tc>
                <w:tcPr>
                  <w:tcW w:w="1326" w:type="dxa"/>
                  <w:vAlign w:val="center"/>
                </w:tcPr>
                <w:p w14:paraId="3E747DB4" w14:textId="77777777" w:rsidR="00B54252" w:rsidRPr="00FC63BD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Económica</w:t>
                  </w:r>
                </w:p>
              </w:tc>
              <w:tc>
                <w:tcPr>
                  <w:tcW w:w="1292" w:type="dxa"/>
                  <w:vAlign w:val="center"/>
                </w:tcPr>
                <w:p w14:paraId="16072A66" w14:textId="77777777" w:rsidR="00B54252" w:rsidRDefault="00B54252" w:rsidP="00B54252">
                  <w:pPr>
                    <w:ind w:left="0" w:right="3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  <w:proofErr w:type="spellEnd"/>
                  <w:r w:rsidRPr="0056447E">
                    <w:rPr>
                      <w:rFonts w:ascii="Arial" w:hAnsi="Arial" w:cs="Arial"/>
                      <w:sz w:val="18"/>
                      <w:szCs w:val="18"/>
                    </w:rPr>
                    <w:t xml:space="preserve"> Proyecto</w:t>
                  </w:r>
                </w:p>
              </w:tc>
            </w:tr>
            <w:bookmarkStart w:id="0" w:name="Texto2"/>
            <w:tr w:rsidR="00B54252" w14:paraId="4ADAAC56" w14:textId="77777777" w:rsidTr="00313A0F">
              <w:trPr>
                <w:jc w:val="center"/>
              </w:trPr>
              <w:tc>
                <w:tcPr>
                  <w:tcW w:w="1287" w:type="dxa"/>
                  <w:vAlign w:val="center"/>
                </w:tcPr>
                <w:p w14:paraId="0A88F439" w14:textId="77777777" w:rsidR="00B54252" w:rsidRDefault="00B54252" w:rsidP="00B54252">
                  <w:pPr>
                    <w:ind w:left="0" w:right="30"/>
                    <w:jc w:val="left"/>
                  </w:pP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1110" w:type="dxa"/>
                  <w:vAlign w:val="center"/>
                </w:tcPr>
                <w:p w14:paraId="430DF07F" w14:textId="77777777" w:rsidR="00B54252" w:rsidRDefault="00B54252" w:rsidP="00B54252">
                  <w:pPr>
                    <w:ind w:left="0" w:right="30"/>
                    <w:jc w:val="left"/>
                  </w:pP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1" w:type="dxa"/>
                  <w:vAlign w:val="center"/>
                </w:tcPr>
                <w:p w14:paraId="08CFFE0C" w14:textId="77777777" w:rsidR="00B54252" w:rsidRDefault="00B54252" w:rsidP="00B54252">
                  <w:pPr>
                    <w:ind w:left="0" w:right="30"/>
                    <w:jc w:val="lef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7" w:type="dxa"/>
                  <w:vAlign w:val="center"/>
                </w:tcPr>
                <w:p w14:paraId="2E51D7E5" w14:textId="77777777" w:rsidR="00B54252" w:rsidRDefault="00B54252" w:rsidP="00B54252">
                  <w:pPr>
                    <w:ind w:left="0" w:right="30"/>
                    <w:jc w:val="left"/>
                  </w:pP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7" w:type="dxa"/>
                  <w:vAlign w:val="center"/>
                </w:tcPr>
                <w:p w14:paraId="14D43540" w14:textId="77777777" w:rsidR="00B54252" w:rsidRDefault="00B54252" w:rsidP="00B54252">
                  <w:pPr>
                    <w:ind w:left="0" w:right="30"/>
                    <w:jc w:val="left"/>
                  </w:pP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C4D0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2C0B8F8C" w14:textId="77777777" w:rsidR="00B54252" w:rsidRDefault="00B54252" w:rsidP="00B54252">
                  <w:pPr>
                    <w:ind w:left="0" w:right="30"/>
                    <w:jc w:val="lef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2" w:type="dxa"/>
                  <w:vAlign w:val="center"/>
                </w:tcPr>
                <w:p w14:paraId="528EC9A5" w14:textId="77777777" w:rsidR="00B54252" w:rsidRDefault="00B54252" w:rsidP="00B54252">
                  <w:pPr>
                    <w:ind w:left="0" w:right="30"/>
                    <w:jc w:val="lef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2124093" w14:textId="77777777" w:rsidR="00B54252" w:rsidRPr="00F7584F" w:rsidRDefault="00B54252" w:rsidP="00B54252">
            <w:pPr>
              <w:ind w:left="0" w:right="30"/>
              <w:rPr>
                <w:rFonts w:ascii="Arial" w:hAnsi="Arial" w:cs="Arial"/>
              </w:rPr>
            </w:pPr>
          </w:p>
        </w:tc>
      </w:tr>
    </w:tbl>
    <w:p w14:paraId="3D743C6E" w14:textId="77777777" w:rsidR="00B54252" w:rsidRDefault="00B54252" w:rsidP="00B54252">
      <w:pPr>
        <w:ind w:left="0" w:right="30"/>
        <w:rPr>
          <w:sz w:val="14"/>
          <w:szCs w:val="14"/>
        </w:rPr>
      </w:pPr>
    </w:p>
    <w:p w14:paraId="2F3F154A" w14:textId="459F4EFD" w:rsidR="00B54252" w:rsidRDefault="00B54252" w:rsidP="00B54252">
      <w:pPr>
        <w:ind w:left="0" w:right="30"/>
        <w:rPr>
          <w:rFonts w:ascii="Arial" w:hAnsi="Arial" w:cs="Arial"/>
          <w:b/>
        </w:rPr>
      </w:pPr>
      <w:r w:rsidRPr="00C77E84">
        <w:rPr>
          <w:rFonts w:ascii="Arial" w:hAnsi="Arial" w:cs="Arial"/>
          <w:b/>
          <w:u w:val="single"/>
        </w:rPr>
        <w:t>SOLICITA</w:t>
      </w:r>
      <w:r>
        <w:rPr>
          <w:rFonts w:ascii="Arial" w:hAnsi="Arial" w:cs="Arial"/>
          <w:b/>
        </w:rPr>
        <w:t xml:space="preserve">: se proceda a la rectificación contable oportuna, con el </w:t>
      </w:r>
      <w:proofErr w:type="spellStart"/>
      <w:r>
        <w:rPr>
          <w:rFonts w:ascii="Arial" w:hAnsi="Arial" w:cs="Arial"/>
          <w:b/>
        </w:rPr>
        <w:t>fín</w:t>
      </w:r>
      <w:proofErr w:type="spellEnd"/>
      <w:r>
        <w:rPr>
          <w:rFonts w:ascii="Arial" w:hAnsi="Arial" w:cs="Arial"/>
          <w:b/>
        </w:rPr>
        <w:t xml:space="preserve"> de que se impute el importe de la factura/justificante arriba mencionado a la siguiente partida:</w:t>
      </w:r>
    </w:p>
    <w:p w14:paraId="0BA626F1" w14:textId="77777777" w:rsidR="003F1391" w:rsidRDefault="003F1391" w:rsidP="00B54252">
      <w:pPr>
        <w:ind w:left="0" w:right="30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110"/>
        <w:gridCol w:w="1211"/>
        <w:gridCol w:w="1637"/>
        <w:gridCol w:w="1207"/>
        <w:gridCol w:w="1326"/>
        <w:gridCol w:w="1292"/>
      </w:tblGrid>
      <w:tr w:rsidR="00B54252" w14:paraId="720FB30D" w14:textId="77777777" w:rsidTr="00313A0F">
        <w:trPr>
          <w:jc w:val="center"/>
        </w:trPr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14:paraId="491A4C67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</w:tcBorders>
            <w:vAlign w:val="center"/>
          </w:tcPr>
          <w:p w14:paraId="10F1D809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3"/>
            <w:vAlign w:val="center"/>
          </w:tcPr>
          <w:p w14:paraId="28F98D83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presupuestaria</w:t>
            </w:r>
          </w:p>
        </w:tc>
        <w:tc>
          <w:tcPr>
            <w:tcW w:w="1326" w:type="dxa"/>
            <w:tcBorders>
              <w:top w:val="nil"/>
              <w:right w:val="nil"/>
            </w:tcBorders>
            <w:vAlign w:val="center"/>
          </w:tcPr>
          <w:p w14:paraId="08B6B5EE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vAlign w:val="center"/>
          </w:tcPr>
          <w:p w14:paraId="646E2F0B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252" w14:paraId="302AAA14" w14:textId="77777777" w:rsidTr="00313A0F">
        <w:trPr>
          <w:jc w:val="center"/>
        </w:trPr>
        <w:tc>
          <w:tcPr>
            <w:tcW w:w="1287" w:type="dxa"/>
            <w:vAlign w:val="center"/>
          </w:tcPr>
          <w:p w14:paraId="5F54F5CD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47E">
              <w:rPr>
                <w:rFonts w:ascii="Arial" w:hAnsi="Arial" w:cs="Arial"/>
                <w:sz w:val="18"/>
                <w:szCs w:val="18"/>
              </w:rPr>
              <w:t>Ej. Vigencia</w:t>
            </w:r>
          </w:p>
        </w:tc>
        <w:tc>
          <w:tcPr>
            <w:tcW w:w="1110" w:type="dxa"/>
            <w:vAlign w:val="center"/>
          </w:tcPr>
          <w:p w14:paraId="5966B1E2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47E">
              <w:rPr>
                <w:rFonts w:ascii="Arial" w:hAnsi="Arial" w:cs="Arial"/>
                <w:sz w:val="18"/>
                <w:szCs w:val="18"/>
              </w:rPr>
              <w:t xml:space="preserve">Ej. </w:t>
            </w:r>
            <w:proofErr w:type="spellStart"/>
            <w:r w:rsidRPr="0056447E">
              <w:rPr>
                <w:rFonts w:ascii="Arial" w:hAnsi="Arial" w:cs="Arial"/>
                <w:sz w:val="18"/>
                <w:szCs w:val="18"/>
              </w:rPr>
              <w:t>proced</w:t>
            </w:r>
            <w:proofErr w:type="spellEnd"/>
            <w:r w:rsidRPr="005644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1" w:type="dxa"/>
            <w:vAlign w:val="center"/>
          </w:tcPr>
          <w:p w14:paraId="53C300F8" w14:textId="77777777" w:rsidR="00B54252" w:rsidRPr="00FC63BD" w:rsidRDefault="00B54252" w:rsidP="00313A0F">
            <w:pPr>
              <w:ind w:left="0" w:right="3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447E">
              <w:rPr>
                <w:rFonts w:ascii="Arial" w:hAnsi="Arial" w:cs="Arial"/>
                <w:sz w:val="18"/>
                <w:szCs w:val="18"/>
              </w:rPr>
              <w:t>Vicerrec</w:t>
            </w:r>
            <w:proofErr w:type="spellEnd"/>
            <w:r w:rsidRPr="005644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7" w:type="dxa"/>
            <w:vAlign w:val="center"/>
          </w:tcPr>
          <w:p w14:paraId="7B090A13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47E">
              <w:rPr>
                <w:rFonts w:ascii="Arial" w:hAnsi="Arial" w:cs="Arial"/>
                <w:sz w:val="18"/>
                <w:szCs w:val="18"/>
              </w:rPr>
              <w:t>Unidad Orgánica</w:t>
            </w:r>
          </w:p>
        </w:tc>
        <w:tc>
          <w:tcPr>
            <w:tcW w:w="1207" w:type="dxa"/>
            <w:vAlign w:val="center"/>
          </w:tcPr>
          <w:p w14:paraId="24D46EE5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47E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326" w:type="dxa"/>
            <w:vAlign w:val="center"/>
          </w:tcPr>
          <w:p w14:paraId="04AF0191" w14:textId="77777777" w:rsidR="00B54252" w:rsidRPr="00FC63BD" w:rsidRDefault="00B54252" w:rsidP="00313A0F">
            <w:pPr>
              <w:ind w:left="0" w:right="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47E">
              <w:rPr>
                <w:rFonts w:ascii="Arial" w:hAnsi="Arial" w:cs="Arial"/>
                <w:sz w:val="18"/>
                <w:szCs w:val="18"/>
              </w:rPr>
              <w:t>Económica</w:t>
            </w:r>
          </w:p>
        </w:tc>
        <w:tc>
          <w:tcPr>
            <w:tcW w:w="1292" w:type="dxa"/>
            <w:vAlign w:val="center"/>
          </w:tcPr>
          <w:p w14:paraId="48DBB7E5" w14:textId="77777777" w:rsidR="00B54252" w:rsidRDefault="00B54252" w:rsidP="00313A0F">
            <w:pPr>
              <w:ind w:left="0" w:right="3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47E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56447E">
              <w:rPr>
                <w:rFonts w:ascii="Arial" w:hAnsi="Arial" w:cs="Arial"/>
                <w:sz w:val="18"/>
                <w:szCs w:val="18"/>
              </w:rPr>
              <w:t xml:space="preserve"> Proyecto</w:t>
            </w:r>
          </w:p>
        </w:tc>
      </w:tr>
      <w:tr w:rsidR="00B54252" w14:paraId="585B82D0" w14:textId="77777777" w:rsidTr="00313A0F">
        <w:trPr>
          <w:jc w:val="center"/>
        </w:trPr>
        <w:tc>
          <w:tcPr>
            <w:tcW w:w="1287" w:type="dxa"/>
            <w:vAlign w:val="center"/>
          </w:tcPr>
          <w:p w14:paraId="6FCB8B98" w14:textId="77777777" w:rsidR="00B54252" w:rsidRDefault="00B54252" w:rsidP="00313A0F">
            <w:pPr>
              <w:ind w:left="0" w:right="30"/>
              <w:jc w:val="left"/>
            </w:pPr>
            <w:r w:rsidRPr="000C4D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D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D0E">
              <w:rPr>
                <w:rFonts w:ascii="Arial" w:hAnsi="Arial" w:cs="Arial"/>
                <w:sz w:val="18"/>
                <w:szCs w:val="18"/>
              </w:rPr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14:paraId="6EB72740" w14:textId="77777777" w:rsidR="00B54252" w:rsidRDefault="00B54252" w:rsidP="00313A0F">
            <w:pPr>
              <w:ind w:left="0" w:right="30"/>
              <w:jc w:val="left"/>
            </w:pPr>
            <w:r w:rsidRPr="000C4D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D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D0E">
              <w:rPr>
                <w:rFonts w:ascii="Arial" w:hAnsi="Arial" w:cs="Arial"/>
                <w:sz w:val="18"/>
                <w:szCs w:val="18"/>
              </w:rPr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0369A4C9" w14:textId="77777777" w:rsidR="00B54252" w:rsidRDefault="00B54252" w:rsidP="00313A0F">
            <w:pPr>
              <w:ind w:left="0" w:right="3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14:paraId="06E3611B" w14:textId="77777777" w:rsidR="00B54252" w:rsidRDefault="00B54252" w:rsidP="00313A0F">
            <w:pPr>
              <w:ind w:left="0" w:right="30"/>
              <w:jc w:val="left"/>
            </w:pPr>
            <w:r w:rsidRPr="000C4D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D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D0E">
              <w:rPr>
                <w:rFonts w:ascii="Arial" w:hAnsi="Arial" w:cs="Arial"/>
                <w:sz w:val="18"/>
                <w:szCs w:val="18"/>
              </w:rPr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C10F11E" w14:textId="77777777" w:rsidR="00B54252" w:rsidRDefault="00B54252" w:rsidP="00313A0F">
            <w:pPr>
              <w:ind w:left="0" w:right="30"/>
              <w:jc w:val="left"/>
            </w:pPr>
            <w:r w:rsidRPr="000C4D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4D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D0E">
              <w:rPr>
                <w:rFonts w:ascii="Arial" w:hAnsi="Arial" w:cs="Arial"/>
                <w:sz w:val="18"/>
                <w:szCs w:val="18"/>
              </w:rPr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D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10FF0177" w14:textId="77777777" w:rsidR="00B54252" w:rsidRDefault="00B54252" w:rsidP="00313A0F">
            <w:pPr>
              <w:ind w:left="0" w:right="3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14:paraId="21E7E57C" w14:textId="77777777" w:rsidR="00B54252" w:rsidRDefault="00B54252" w:rsidP="00313A0F">
            <w:pPr>
              <w:ind w:left="0" w:right="3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207CBE" w14:textId="77777777" w:rsidR="00B54252" w:rsidRDefault="00B54252" w:rsidP="00B54252">
      <w:pPr>
        <w:ind w:left="0" w:right="30"/>
        <w:rPr>
          <w:rFonts w:ascii="Arial" w:hAnsi="Arial" w:cs="Arial"/>
          <w:b/>
        </w:rPr>
      </w:pPr>
    </w:p>
    <w:p w14:paraId="535E5C17" w14:textId="77777777" w:rsidR="00B54252" w:rsidRPr="00DA2ED5" w:rsidRDefault="00B54252" w:rsidP="00B54252">
      <w:pPr>
        <w:ind w:left="0" w:right="30"/>
        <w:rPr>
          <w:sz w:val="14"/>
          <w:szCs w:val="14"/>
        </w:rPr>
      </w:pPr>
    </w:p>
    <w:p w14:paraId="6BB947CD" w14:textId="77777777" w:rsidR="00B54252" w:rsidRDefault="00B54252" w:rsidP="00B54252">
      <w:pPr>
        <w:ind w:left="0" w:right="30"/>
        <w:rPr>
          <w:rFonts w:ascii="Arial" w:hAnsi="Arial" w:cs="Arial"/>
          <w:b/>
        </w:rPr>
      </w:pPr>
    </w:p>
    <w:p w14:paraId="3E04779D" w14:textId="77777777" w:rsidR="00B54252" w:rsidRDefault="00B54252" w:rsidP="00B54252">
      <w:pPr>
        <w:ind w:left="0" w:right="30"/>
        <w:rPr>
          <w:rFonts w:ascii="Arial" w:hAnsi="Arial" w:cs="Arial"/>
          <w:b/>
        </w:rPr>
      </w:pPr>
    </w:p>
    <w:p w14:paraId="4C6D8A7E" w14:textId="77777777" w:rsidR="00B54252" w:rsidRDefault="00B54252" w:rsidP="00B54252">
      <w:pPr>
        <w:spacing w:line="360" w:lineRule="auto"/>
        <w:ind w:left="0" w:right="30"/>
        <w:jc w:val="center"/>
        <w:rPr>
          <w:rFonts w:ascii="Arial" w:hAnsi="Arial" w:cs="Arial"/>
        </w:rPr>
      </w:pPr>
    </w:p>
    <w:p w14:paraId="09C482F9" w14:textId="1B126953" w:rsidR="00B54252" w:rsidRDefault="003F1391" w:rsidP="003F1391">
      <w:pPr>
        <w:spacing w:line="360" w:lineRule="auto"/>
        <w:ind w:left="0" w:right="30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4252" w:rsidRPr="00F7584F">
        <w:rPr>
          <w:rFonts w:ascii="Arial" w:hAnsi="Arial" w:cs="Arial"/>
        </w:rPr>
        <w:t>do.</w:t>
      </w:r>
      <w:r>
        <w:rPr>
          <w:rFonts w:ascii="Arial" w:hAnsi="Arial" w:cs="Arial"/>
        </w:rPr>
        <w:t>:</w:t>
      </w:r>
      <w:r w:rsidRPr="003F13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2E12F8C" w14:textId="77777777" w:rsidR="00B54252" w:rsidRDefault="00B54252" w:rsidP="00B54252">
      <w:pPr>
        <w:spacing w:line="360" w:lineRule="auto"/>
        <w:ind w:left="0" w:right="30" w:firstLine="709"/>
        <w:rPr>
          <w:rFonts w:ascii="Arial" w:hAnsi="Arial" w:cs="Arial"/>
        </w:rPr>
      </w:pPr>
    </w:p>
    <w:p w14:paraId="23E9E454" w14:textId="42EBCA87" w:rsidR="00B54252" w:rsidRDefault="00B54252" w:rsidP="00B54252">
      <w:pPr>
        <w:spacing w:line="360" w:lineRule="auto"/>
        <w:ind w:left="0" w:right="30" w:firstLine="709"/>
        <w:rPr>
          <w:rFonts w:ascii="Arial" w:hAnsi="Arial" w:cs="Arial"/>
        </w:rPr>
      </w:pPr>
    </w:p>
    <w:p w14:paraId="6AC5881D" w14:textId="77777777" w:rsidR="003F1391" w:rsidRDefault="003F1391" w:rsidP="00B54252">
      <w:pPr>
        <w:spacing w:line="360" w:lineRule="auto"/>
        <w:ind w:left="0" w:right="30" w:firstLine="709"/>
        <w:rPr>
          <w:rFonts w:ascii="Arial" w:hAnsi="Arial" w:cs="Arial"/>
        </w:rPr>
      </w:pPr>
    </w:p>
    <w:p w14:paraId="5EE93584" w14:textId="77777777" w:rsidR="00B54252" w:rsidRPr="003F1391" w:rsidRDefault="00B54252" w:rsidP="00B54252">
      <w:pPr>
        <w:spacing w:line="360" w:lineRule="auto"/>
        <w:ind w:left="0" w:right="30"/>
        <w:rPr>
          <w:rFonts w:ascii="Arial" w:hAnsi="Arial" w:cs="Arial"/>
          <w:b/>
          <w:bCs/>
        </w:rPr>
      </w:pPr>
      <w:r w:rsidRPr="003F1391">
        <w:rPr>
          <w:rFonts w:ascii="Arial" w:hAnsi="Arial" w:cs="Arial"/>
          <w:b/>
          <w:bCs/>
        </w:rPr>
        <w:t xml:space="preserve">SR. JEFE DEL ÁREA ECONÓMICA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Pr="003F1391">
            <w:rPr>
              <w:rFonts w:ascii="Arial" w:hAnsi="Arial" w:cs="Arial"/>
              <w:b/>
              <w:bCs/>
            </w:rPr>
            <w:t>LA UNIVERSIDAD</w:t>
          </w:r>
        </w:smartTag>
        <w:r w:rsidRPr="003F1391">
          <w:rPr>
            <w:rFonts w:ascii="Arial" w:hAnsi="Arial" w:cs="Arial"/>
            <w:b/>
            <w:bCs/>
          </w:rPr>
          <w:t xml:space="preserve"> DE</w:t>
        </w:r>
      </w:smartTag>
      <w:r w:rsidRPr="003F1391">
        <w:rPr>
          <w:rFonts w:ascii="Arial" w:hAnsi="Arial" w:cs="Arial"/>
          <w:b/>
          <w:bCs/>
        </w:rPr>
        <w:t xml:space="preserve"> MURCIA</w:t>
      </w:r>
    </w:p>
    <w:p w14:paraId="1AFEAD3F" w14:textId="76204512" w:rsidR="002A1486" w:rsidRPr="00B54252" w:rsidRDefault="002A1486" w:rsidP="00B54252">
      <w:pPr>
        <w:ind w:left="0" w:right="30"/>
      </w:pPr>
    </w:p>
    <w:sectPr w:rsidR="002A1486" w:rsidRPr="00B54252" w:rsidSect="003F1391">
      <w:headerReference w:type="default" r:id="rId8"/>
      <w:footerReference w:type="default" r:id="rId9"/>
      <w:pgSz w:w="11909" w:h="16834" w:code="9"/>
      <w:pgMar w:top="1985" w:right="680" w:bottom="62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45A3" w14:textId="77777777" w:rsidR="00482516" w:rsidRDefault="00482516">
      <w:pPr>
        <w:spacing w:line="240" w:lineRule="auto"/>
      </w:pPr>
      <w:r>
        <w:separator/>
      </w:r>
    </w:p>
  </w:endnote>
  <w:endnote w:type="continuationSeparator" w:id="0">
    <w:p w14:paraId="32E255C5" w14:textId="77777777" w:rsidR="00482516" w:rsidRDefault="00482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BM Plex Sans">
    <w:altName w:val="Corbel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Corbel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  <w:lang w:val="es-ES" w:eastAsia="es-ES"/>
      </w:rPr>
      <w:drawing>
        <wp:anchor distT="114300" distB="114300" distL="114300" distR="114300" simplePos="0" relativeHeight="251659264" behindDoc="1" locked="0" layoutInCell="1" hidden="0" allowOverlap="1" wp14:anchorId="2001E647" wp14:editId="477C4876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6B185FB7" w14:textId="02617753" w:rsidR="00464B7B" w:rsidRDefault="00B67388" w:rsidP="00464B7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Área Económica</w:t>
          </w:r>
        </w:p>
        <w:p w14:paraId="211CD7AC" w14:textId="4E2D6EC3" w:rsidR="00464B7B" w:rsidRPr="00051EE0" w:rsidRDefault="00B67388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Viamart, Entlo.</w:t>
          </w:r>
        </w:p>
        <w:p w14:paraId="6A8A97CE" w14:textId="27723FA5" w:rsidR="00464B7B" w:rsidRPr="00051EE0" w:rsidRDefault="00B67388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C/ Escopeteros 11</w:t>
          </w:r>
        </w:p>
        <w:p w14:paraId="61EEAE1F" w14:textId="59533C72" w:rsidR="00464B7B" w:rsidRPr="00051EE0" w:rsidRDefault="00464B7B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B67388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C9AD7DF" w:rsidR="00051EE0" w:rsidRDefault="00464B7B" w:rsidP="00464B7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0D877AF" w:rsidR="00360893" w:rsidRDefault="00B6738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cauage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0289187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67388">
            <w:rPr>
              <w:color w:val="002129"/>
              <w:sz w:val="16"/>
              <w:szCs w:val="16"/>
            </w:rPr>
            <w:t>3716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8207" w14:textId="77777777" w:rsidR="00482516" w:rsidRDefault="00482516">
      <w:pPr>
        <w:spacing w:line="240" w:lineRule="auto"/>
      </w:pPr>
      <w:r>
        <w:separator/>
      </w:r>
    </w:p>
  </w:footnote>
  <w:footnote w:type="continuationSeparator" w:id="0">
    <w:p w14:paraId="28C683DD" w14:textId="77777777" w:rsidR="00482516" w:rsidRDefault="00482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C2E62C4" w:rsidR="00F73C10" w:rsidRDefault="00130818" w:rsidP="00951816">
    <w:pPr>
      <w:ind w:left="0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1A8FE999" wp14:editId="6EEF7487">
          <wp:simplePos x="0" y="0"/>
          <wp:positionH relativeFrom="page">
            <wp:posOffset>14605</wp:posOffset>
          </wp:positionH>
          <wp:positionV relativeFrom="paragraph">
            <wp:posOffset>9525</wp:posOffset>
          </wp:positionV>
          <wp:extent cx="7547610" cy="1524000"/>
          <wp:effectExtent l="0" t="0" r="0" b="0"/>
          <wp:wrapNone/>
          <wp:docPr id="13" name="Imagen 13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4BA"/>
    <w:multiLevelType w:val="hybridMultilevel"/>
    <w:tmpl w:val="0D40914A"/>
    <w:lvl w:ilvl="0" w:tplc="5B8EE4DE">
      <w:start w:val="1"/>
      <w:numFmt w:val="decimal"/>
      <w:lvlText w:val="%1."/>
      <w:lvlJc w:val="left"/>
      <w:pPr>
        <w:ind w:left="199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59CE49E">
      <w:numFmt w:val="bullet"/>
      <w:lvlText w:val="-"/>
      <w:lvlJc w:val="left"/>
      <w:pPr>
        <w:ind w:left="2825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43A45A00">
      <w:numFmt w:val="bullet"/>
      <w:lvlText w:val="•"/>
      <w:lvlJc w:val="left"/>
      <w:pPr>
        <w:ind w:left="3721" w:hanging="361"/>
      </w:pPr>
      <w:rPr>
        <w:rFonts w:hint="default"/>
        <w:lang w:val="es-ES" w:eastAsia="en-US" w:bidi="ar-SA"/>
      </w:rPr>
    </w:lvl>
    <w:lvl w:ilvl="3" w:tplc="11E87788">
      <w:numFmt w:val="bullet"/>
      <w:lvlText w:val="•"/>
      <w:lvlJc w:val="left"/>
      <w:pPr>
        <w:ind w:left="4624" w:hanging="361"/>
      </w:pPr>
      <w:rPr>
        <w:rFonts w:hint="default"/>
        <w:lang w:val="es-ES" w:eastAsia="en-US" w:bidi="ar-SA"/>
      </w:rPr>
    </w:lvl>
    <w:lvl w:ilvl="4" w:tplc="0324C7E0">
      <w:numFmt w:val="bullet"/>
      <w:lvlText w:val="•"/>
      <w:lvlJc w:val="left"/>
      <w:pPr>
        <w:ind w:left="5527" w:hanging="361"/>
      </w:pPr>
      <w:rPr>
        <w:rFonts w:hint="default"/>
        <w:lang w:val="es-ES" w:eastAsia="en-US" w:bidi="ar-SA"/>
      </w:rPr>
    </w:lvl>
    <w:lvl w:ilvl="5" w:tplc="6CEACF02">
      <w:numFmt w:val="bullet"/>
      <w:lvlText w:val="•"/>
      <w:lvlJc w:val="left"/>
      <w:pPr>
        <w:ind w:left="6430" w:hanging="361"/>
      </w:pPr>
      <w:rPr>
        <w:rFonts w:hint="default"/>
        <w:lang w:val="es-ES" w:eastAsia="en-US" w:bidi="ar-SA"/>
      </w:rPr>
    </w:lvl>
    <w:lvl w:ilvl="6" w:tplc="FEF8F696">
      <w:numFmt w:val="bullet"/>
      <w:lvlText w:val="•"/>
      <w:lvlJc w:val="left"/>
      <w:pPr>
        <w:ind w:left="7333" w:hanging="361"/>
      </w:pPr>
      <w:rPr>
        <w:rFonts w:hint="default"/>
        <w:lang w:val="es-ES" w:eastAsia="en-US" w:bidi="ar-SA"/>
      </w:rPr>
    </w:lvl>
    <w:lvl w:ilvl="7" w:tplc="7144AF5C">
      <w:numFmt w:val="bullet"/>
      <w:lvlText w:val="•"/>
      <w:lvlJc w:val="left"/>
      <w:pPr>
        <w:ind w:left="8236" w:hanging="361"/>
      </w:pPr>
      <w:rPr>
        <w:rFonts w:hint="default"/>
        <w:lang w:val="es-ES" w:eastAsia="en-US" w:bidi="ar-SA"/>
      </w:rPr>
    </w:lvl>
    <w:lvl w:ilvl="8" w:tplc="DB98E8E4">
      <w:numFmt w:val="bullet"/>
      <w:lvlText w:val="•"/>
      <w:lvlJc w:val="left"/>
      <w:pPr>
        <w:ind w:left="913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690"/>
    <w:rsid w:val="00051EE0"/>
    <w:rsid w:val="0009706C"/>
    <w:rsid w:val="000C6302"/>
    <w:rsid w:val="001140F2"/>
    <w:rsid w:val="00121733"/>
    <w:rsid w:val="00130818"/>
    <w:rsid w:val="001A080E"/>
    <w:rsid w:val="001E6BEC"/>
    <w:rsid w:val="002109A1"/>
    <w:rsid w:val="00295993"/>
    <w:rsid w:val="002A1486"/>
    <w:rsid w:val="002B0EC6"/>
    <w:rsid w:val="002D41F7"/>
    <w:rsid w:val="003301C9"/>
    <w:rsid w:val="00340532"/>
    <w:rsid w:val="00360893"/>
    <w:rsid w:val="00376F39"/>
    <w:rsid w:val="00382684"/>
    <w:rsid w:val="003B3398"/>
    <w:rsid w:val="003F1391"/>
    <w:rsid w:val="00437D83"/>
    <w:rsid w:val="00464B7B"/>
    <w:rsid w:val="004667A1"/>
    <w:rsid w:val="00482516"/>
    <w:rsid w:val="004B4D3D"/>
    <w:rsid w:val="00500C80"/>
    <w:rsid w:val="00582F3F"/>
    <w:rsid w:val="005C4285"/>
    <w:rsid w:val="005E0DB6"/>
    <w:rsid w:val="005E1670"/>
    <w:rsid w:val="00656ABA"/>
    <w:rsid w:val="0068203E"/>
    <w:rsid w:val="00695677"/>
    <w:rsid w:val="006A7626"/>
    <w:rsid w:val="006C09FD"/>
    <w:rsid w:val="00721002"/>
    <w:rsid w:val="00726631"/>
    <w:rsid w:val="007636EA"/>
    <w:rsid w:val="00764775"/>
    <w:rsid w:val="00775C99"/>
    <w:rsid w:val="0081522D"/>
    <w:rsid w:val="00827CD5"/>
    <w:rsid w:val="008A6F7C"/>
    <w:rsid w:val="008C29ED"/>
    <w:rsid w:val="008C7F53"/>
    <w:rsid w:val="00934B5F"/>
    <w:rsid w:val="00951816"/>
    <w:rsid w:val="00960219"/>
    <w:rsid w:val="00A3199B"/>
    <w:rsid w:val="00A62E2A"/>
    <w:rsid w:val="00A910AB"/>
    <w:rsid w:val="00AB3ED6"/>
    <w:rsid w:val="00B4255E"/>
    <w:rsid w:val="00B54252"/>
    <w:rsid w:val="00B67388"/>
    <w:rsid w:val="00C40A99"/>
    <w:rsid w:val="00C74F62"/>
    <w:rsid w:val="00CB6131"/>
    <w:rsid w:val="00D26F0C"/>
    <w:rsid w:val="00D4205D"/>
    <w:rsid w:val="00DF79AD"/>
    <w:rsid w:val="00F26ECD"/>
    <w:rsid w:val="00F40087"/>
    <w:rsid w:val="00F44C28"/>
    <w:rsid w:val="00F52F0C"/>
    <w:rsid w:val="00F73C10"/>
    <w:rsid w:val="00FA5966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51816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1816"/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rsid w:val="00951816"/>
    <w:pPr>
      <w:widowControl w:val="0"/>
      <w:autoSpaceDE w:val="0"/>
      <w:autoSpaceDN w:val="0"/>
      <w:spacing w:line="240" w:lineRule="auto"/>
      <w:ind w:left="1900" w:right="974" w:hanging="361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951816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B3ED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3ED6"/>
  </w:style>
  <w:style w:type="paragraph" w:styleId="Textonotapie">
    <w:name w:val="footnote text"/>
    <w:basedOn w:val="Normal"/>
    <w:link w:val="TextonotapieCar"/>
    <w:semiHidden/>
    <w:rsid w:val="00AB3ED6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B3E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B3ED6"/>
    <w:rPr>
      <w:vertAlign w:val="superscript"/>
    </w:rPr>
  </w:style>
  <w:style w:type="character" w:customStyle="1" w:styleId="TtuloCar">
    <w:name w:val="Título Car"/>
    <w:basedOn w:val="Fuentedeprrafopredeter"/>
    <w:link w:val="Ttulo"/>
    <w:rsid w:val="001E6BEC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E0EC-DD01-45A3-A404-AA6B1C7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Justo Montoya Bernabeu</dc:creator>
  <cp:lastModifiedBy>JUSTO MONTOYA BERNABEU</cp:lastModifiedBy>
  <cp:revision>2</cp:revision>
  <cp:lastPrinted>2024-01-30T10:53:00Z</cp:lastPrinted>
  <dcterms:created xsi:type="dcterms:W3CDTF">2024-01-30T12:43:00Z</dcterms:created>
  <dcterms:modified xsi:type="dcterms:W3CDTF">2024-01-30T12:43:00Z</dcterms:modified>
</cp:coreProperties>
</file>