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5D" w:rsidRDefault="0035365D" w:rsidP="0034429C">
      <w:pPr>
        <w:spacing w:after="0" w:line="240" w:lineRule="auto"/>
        <w:jc w:val="center"/>
        <w:rPr>
          <w:rFonts w:cs="Arial"/>
          <w:b/>
          <w:iCs/>
          <w:caps/>
          <w:sz w:val="24"/>
          <w:szCs w:val="24"/>
        </w:rPr>
      </w:pPr>
      <w:bookmarkStart w:id="0" w:name="_GoBack"/>
      <w:bookmarkEnd w:id="0"/>
      <w:r w:rsidRPr="00B1640C">
        <w:rPr>
          <w:rFonts w:cs="Arial"/>
          <w:b/>
          <w:caps/>
          <w:sz w:val="24"/>
          <w:szCs w:val="24"/>
        </w:rPr>
        <w:t xml:space="preserve">Autentificación de Líneas Celulares Humanas por análisis de </w:t>
      </w:r>
      <w:r w:rsidRPr="00B1640C">
        <w:rPr>
          <w:rFonts w:cs="Arial"/>
          <w:b/>
          <w:iCs/>
          <w:caps/>
          <w:sz w:val="24"/>
          <w:szCs w:val="24"/>
        </w:rPr>
        <w:t>S</w:t>
      </w:r>
      <w:r w:rsidR="005A7A71" w:rsidRPr="00B1640C">
        <w:rPr>
          <w:rFonts w:cs="Arial"/>
          <w:b/>
          <w:iCs/>
          <w:caps/>
          <w:sz w:val="24"/>
          <w:szCs w:val="24"/>
        </w:rPr>
        <w:t>TR</w:t>
      </w:r>
    </w:p>
    <w:p w:rsidR="00B1640C" w:rsidRPr="005F4194" w:rsidRDefault="00B1640C" w:rsidP="008B6722">
      <w:pPr>
        <w:spacing w:line="240" w:lineRule="auto"/>
        <w:jc w:val="center"/>
        <w:rPr>
          <w:rFonts w:cs="Arial"/>
          <w:b/>
          <w:iCs/>
          <w:caps/>
          <w:sz w:val="4"/>
          <w:szCs w:val="4"/>
        </w:rPr>
      </w:pPr>
    </w:p>
    <w:p w:rsidR="00453F81" w:rsidRPr="00B1640C" w:rsidRDefault="00453F81" w:rsidP="008B6722">
      <w:pPr>
        <w:spacing w:line="240" w:lineRule="auto"/>
        <w:rPr>
          <w:rFonts w:cs="Arial"/>
          <w:b/>
          <w:caps/>
          <w:color w:val="002060"/>
        </w:rPr>
      </w:pPr>
      <w:r w:rsidRPr="00B1640C">
        <w:rPr>
          <w:rFonts w:cs="Arial"/>
          <w:b/>
          <w:color w:val="002060"/>
          <w:sz w:val="20"/>
          <w:szCs w:val="20"/>
        </w:rPr>
        <w:t>DATOS DEL USUARIO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896"/>
      </w:tblGrid>
      <w:tr w:rsidR="00E01A3F" w:rsidRPr="000F1A2C" w:rsidTr="000F1A2C">
        <w:trPr>
          <w:jc w:val="center"/>
        </w:trPr>
        <w:tc>
          <w:tcPr>
            <w:tcW w:w="4748" w:type="dxa"/>
            <w:vAlign w:val="center"/>
          </w:tcPr>
          <w:p w:rsidR="00E01A3F" w:rsidRPr="000F1A2C" w:rsidRDefault="00F52972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Nombre:</w:t>
            </w:r>
            <w:r w:rsidR="007900F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vAlign w:val="center"/>
          </w:tcPr>
          <w:p w:rsidR="00E01A3F" w:rsidRPr="000F1A2C" w:rsidRDefault="00B14340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 xml:space="preserve">Teléfono </w:t>
            </w:r>
            <w:r w:rsidR="00F53D05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0F1A2C">
              <w:rPr>
                <w:rFonts w:cs="Arial"/>
                <w:b/>
                <w:sz w:val="20"/>
                <w:szCs w:val="20"/>
              </w:rPr>
              <w:t>contacto:</w:t>
            </w:r>
            <w:r w:rsidR="00075A6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14340" w:rsidRPr="000F1A2C" w:rsidTr="000F1A2C">
        <w:trPr>
          <w:jc w:val="center"/>
        </w:trPr>
        <w:tc>
          <w:tcPr>
            <w:tcW w:w="4748" w:type="dxa"/>
            <w:vAlign w:val="center"/>
          </w:tcPr>
          <w:p w:rsidR="00B14340" w:rsidRPr="000F1A2C" w:rsidRDefault="00F52972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 xml:space="preserve">Investigador principal:  </w:t>
            </w:r>
          </w:p>
        </w:tc>
        <w:tc>
          <w:tcPr>
            <w:tcW w:w="3896" w:type="dxa"/>
            <w:vAlign w:val="center"/>
          </w:tcPr>
          <w:p w:rsidR="00B14340" w:rsidRPr="000F1A2C" w:rsidRDefault="00B14340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e</w:t>
            </w:r>
            <w:r w:rsidR="00F53D05">
              <w:rPr>
                <w:rFonts w:cs="Arial"/>
                <w:b/>
                <w:sz w:val="20"/>
                <w:szCs w:val="20"/>
              </w:rPr>
              <w:t>-</w:t>
            </w:r>
            <w:r w:rsidRPr="000F1A2C">
              <w:rPr>
                <w:rFonts w:cs="Arial"/>
                <w:b/>
                <w:sz w:val="20"/>
                <w:szCs w:val="20"/>
              </w:rPr>
              <w:t xml:space="preserve">mail </w:t>
            </w:r>
            <w:r w:rsidR="00F53D05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0F1A2C">
              <w:rPr>
                <w:rFonts w:cs="Arial"/>
                <w:b/>
                <w:sz w:val="20"/>
                <w:szCs w:val="20"/>
              </w:rPr>
              <w:t>contacto:</w:t>
            </w:r>
            <w:r w:rsidR="00075A6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14340" w:rsidRPr="000F1A2C" w:rsidTr="000F1A2C">
        <w:trPr>
          <w:jc w:val="center"/>
        </w:trPr>
        <w:tc>
          <w:tcPr>
            <w:tcW w:w="8644" w:type="dxa"/>
            <w:gridSpan w:val="2"/>
            <w:vAlign w:val="center"/>
          </w:tcPr>
          <w:p w:rsidR="00B14340" w:rsidRPr="000F1A2C" w:rsidRDefault="00F52972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 xml:space="preserve">Centro/Empresa y </w:t>
            </w:r>
            <w:r w:rsidR="00F53D05">
              <w:rPr>
                <w:rFonts w:cs="Arial"/>
                <w:b/>
                <w:sz w:val="20"/>
                <w:szCs w:val="20"/>
              </w:rPr>
              <w:t>d</w:t>
            </w:r>
            <w:r w:rsidR="00B14340" w:rsidRPr="000F1A2C">
              <w:rPr>
                <w:rFonts w:cs="Arial"/>
                <w:b/>
                <w:sz w:val="20"/>
                <w:szCs w:val="20"/>
              </w:rPr>
              <w:t>irección:</w:t>
            </w:r>
            <w:r w:rsidR="00075A6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14340" w:rsidRPr="000F1A2C" w:rsidTr="000F1A2C">
        <w:trPr>
          <w:jc w:val="center"/>
        </w:trPr>
        <w:tc>
          <w:tcPr>
            <w:tcW w:w="8644" w:type="dxa"/>
            <w:gridSpan w:val="2"/>
            <w:vAlign w:val="center"/>
          </w:tcPr>
          <w:p w:rsidR="00B14340" w:rsidRPr="000F1A2C" w:rsidRDefault="005918DF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Facturación (</w:t>
            </w:r>
            <w:r w:rsidR="00B14340" w:rsidRPr="000F1A2C">
              <w:rPr>
                <w:rFonts w:cs="Arial"/>
                <w:b/>
                <w:sz w:val="20"/>
                <w:szCs w:val="20"/>
              </w:rPr>
              <w:t>NIF):</w:t>
            </w:r>
            <w:r w:rsidR="00F52972" w:rsidRPr="000F1A2C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1640C" w:rsidRPr="005F4194" w:rsidRDefault="00B1640C" w:rsidP="00B1640C">
      <w:pPr>
        <w:spacing w:line="240" w:lineRule="auto"/>
        <w:rPr>
          <w:rFonts w:cs="Arial"/>
          <w:b/>
          <w:color w:val="002060"/>
          <w:sz w:val="4"/>
          <w:szCs w:val="4"/>
        </w:rPr>
      </w:pPr>
    </w:p>
    <w:p w:rsidR="00E01A3F" w:rsidRPr="00B1640C" w:rsidRDefault="00B1640C" w:rsidP="00B1640C">
      <w:pPr>
        <w:spacing w:line="240" w:lineRule="auto"/>
        <w:rPr>
          <w:rFonts w:cs="Arial"/>
          <w:b/>
          <w:color w:val="002060"/>
          <w:sz w:val="16"/>
          <w:szCs w:val="16"/>
        </w:rPr>
      </w:pPr>
      <w:r w:rsidRPr="00B1640C">
        <w:rPr>
          <w:rFonts w:cs="Arial"/>
          <w:b/>
          <w:color w:val="002060"/>
          <w:sz w:val="20"/>
          <w:szCs w:val="20"/>
        </w:rPr>
        <w:t>DATOS DEL ESTUDIO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F4D38" w:rsidRPr="000F1A2C" w:rsidTr="000F1A2C">
        <w:trPr>
          <w:jc w:val="center"/>
        </w:trPr>
        <w:tc>
          <w:tcPr>
            <w:tcW w:w="8644" w:type="dxa"/>
            <w:vAlign w:val="center"/>
          </w:tcPr>
          <w:p w:rsidR="00FF4D38" w:rsidRPr="000F1A2C" w:rsidRDefault="00FF4D38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Nombre</w:t>
            </w:r>
            <w:r w:rsidR="00F53D05">
              <w:rPr>
                <w:rFonts w:cs="Arial"/>
                <w:b/>
                <w:sz w:val="20"/>
                <w:szCs w:val="20"/>
              </w:rPr>
              <w:t xml:space="preserve"> de la</w:t>
            </w:r>
            <w:r w:rsidRPr="000F1A2C">
              <w:rPr>
                <w:rFonts w:cs="Arial"/>
                <w:b/>
                <w:sz w:val="20"/>
                <w:szCs w:val="20"/>
              </w:rPr>
              <w:t xml:space="preserve"> línea celular</w:t>
            </w:r>
            <w:r w:rsidR="00C34732" w:rsidRPr="000F1A2C">
              <w:rPr>
                <w:rFonts w:cs="Arial"/>
                <w:b/>
                <w:sz w:val="20"/>
                <w:szCs w:val="20"/>
              </w:rPr>
              <w:t>:</w:t>
            </w:r>
            <w:r w:rsidR="00075A6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1640C" w:rsidRPr="005F4194" w:rsidRDefault="00B1640C" w:rsidP="008B6722">
      <w:pPr>
        <w:spacing w:line="240" w:lineRule="auto"/>
        <w:jc w:val="center"/>
        <w:rPr>
          <w:rFonts w:cs="Arial"/>
          <w:b/>
          <w:sz w:val="4"/>
          <w:szCs w:val="4"/>
        </w:rPr>
      </w:pPr>
    </w:p>
    <w:p w:rsidR="00FF4D38" w:rsidRPr="00B1640C" w:rsidRDefault="00B1640C" w:rsidP="00B1640C">
      <w:pPr>
        <w:spacing w:line="240" w:lineRule="auto"/>
        <w:rPr>
          <w:rFonts w:cs="Arial"/>
          <w:b/>
          <w:color w:val="002060"/>
          <w:sz w:val="20"/>
          <w:szCs w:val="20"/>
        </w:rPr>
      </w:pPr>
      <w:r w:rsidRPr="00B1640C">
        <w:rPr>
          <w:rFonts w:cs="Arial"/>
          <w:b/>
          <w:color w:val="002060"/>
          <w:sz w:val="20"/>
          <w:szCs w:val="20"/>
        </w:rPr>
        <w:t>DATOS DE LA MUESTRA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977FC" w:rsidRPr="000F1A2C" w:rsidTr="000F1A2C">
        <w:trPr>
          <w:jc w:val="center"/>
        </w:trPr>
        <w:tc>
          <w:tcPr>
            <w:tcW w:w="4322" w:type="dxa"/>
            <w:vAlign w:val="center"/>
          </w:tcPr>
          <w:p w:rsidR="00952FD4" w:rsidRPr="00952FD4" w:rsidRDefault="004977FC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Nº de células</w:t>
            </w:r>
            <w:r w:rsidR="00952FD4">
              <w:rPr>
                <w:rFonts w:cs="Arial"/>
                <w:b/>
                <w:sz w:val="20"/>
                <w:szCs w:val="20"/>
              </w:rPr>
              <w:t xml:space="preserve"> totales</w:t>
            </w:r>
            <w:r w:rsidRPr="000F1A2C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A43635" w:rsidRPr="00A43635" w:rsidRDefault="00BB247A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Pase/</w:t>
            </w:r>
            <w:r w:rsidR="00A43635" w:rsidRPr="007B0499">
              <w:rPr>
                <w:b/>
              </w:rPr>
              <w:t>PDL:</w:t>
            </w:r>
          </w:p>
        </w:tc>
        <w:tc>
          <w:tcPr>
            <w:tcW w:w="4322" w:type="dxa"/>
          </w:tcPr>
          <w:p w:rsidR="008C2AA4" w:rsidRPr="000F1A2C" w:rsidRDefault="004977FC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Volumen de medio</w:t>
            </w:r>
            <w:r w:rsidR="00F53D05">
              <w:rPr>
                <w:rFonts w:cs="Arial"/>
                <w:b/>
                <w:sz w:val="20"/>
                <w:szCs w:val="20"/>
              </w:rPr>
              <w:t xml:space="preserve"> de cultivo</w:t>
            </w:r>
            <w:r w:rsidR="005A7765" w:rsidRPr="000F1A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7F7D" w:rsidRPr="000F1A2C">
              <w:rPr>
                <w:rFonts w:cs="Arial"/>
                <w:b/>
                <w:sz w:val="20"/>
                <w:szCs w:val="20"/>
              </w:rPr>
              <w:t xml:space="preserve">en el que están </w:t>
            </w:r>
            <w:proofErr w:type="spellStart"/>
            <w:r w:rsidR="003D7F7D" w:rsidRPr="000F1A2C">
              <w:rPr>
                <w:rFonts w:cs="Arial"/>
                <w:b/>
                <w:sz w:val="20"/>
                <w:szCs w:val="20"/>
              </w:rPr>
              <w:t>resuspendidas</w:t>
            </w:r>
            <w:proofErr w:type="spellEnd"/>
            <w:r w:rsidR="00A64BD7">
              <w:rPr>
                <w:rFonts w:cs="Arial"/>
                <w:b/>
                <w:sz w:val="20"/>
                <w:szCs w:val="20"/>
              </w:rPr>
              <w:t xml:space="preserve"> las células</w:t>
            </w:r>
            <w:r w:rsidR="008C2AA4" w:rsidRPr="000F1A2C">
              <w:rPr>
                <w:rFonts w:cs="Arial"/>
                <w:b/>
                <w:sz w:val="20"/>
                <w:szCs w:val="20"/>
              </w:rPr>
              <w:t>:</w:t>
            </w:r>
            <w:r w:rsidR="00075A6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F53D05" w:rsidRPr="000F1A2C" w:rsidTr="000F1A2C">
        <w:trPr>
          <w:jc w:val="center"/>
        </w:trPr>
        <w:tc>
          <w:tcPr>
            <w:tcW w:w="8644" w:type="dxa"/>
            <w:gridSpan w:val="2"/>
            <w:vAlign w:val="center"/>
          </w:tcPr>
          <w:p w:rsidR="00F53D05" w:rsidRPr="00F53D05" w:rsidRDefault="00F53D05" w:rsidP="000F1A2C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Fecha y hora de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resuspensión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de las células en el medio de cultivo: </w:t>
            </w:r>
          </w:p>
        </w:tc>
      </w:tr>
      <w:tr w:rsidR="00C418EF" w:rsidRPr="000F1A2C" w:rsidTr="000F1A2C">
        <w:trPr>
          <w:jc w:val="center"/>
        </w:trPr>
        <w:tc>
          <w:tcPr>
            <w:tcW w:w="8644" w:type="dxa"/>
            <w:gridSpan w:val="2"/>
            <w:vAlign w:val="center"/>
          </w:tcPr>
          <w:p w:rsidR="00C418EF" w:rsidRPr="00A43635" w:rsidRDefault="00C418EF" w:rsidP="000F1A2C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Otras consideraciones:</w:t>
            </w:r>
            <w:r w:rsidR="007900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52FD4">
              <w:rPr>
                <w:rFonts w:cs="Arial"/>
                <w:b/>
                <w:sz w:val="20"/>
                <w:szCs w:val="20"/>
              </w:rPr>
              <w:t xml:space="preserve"> (por ejemplo, % viabilidad en el caso de haber considerado solo c</w:t>
            </w:r>
            <w:r w:rsidR="00F3694D">
              <w:rPr>
                <w:rFonts w:cs="Arial"/>
                <w:b/>
                <w:sz w:val="20"/>
                <w:szCs w:val="20"/>
              </w:rPr>
              <w:t>élulas vivas en el recuento de las mismas</w:t>
            </w:r>
            <w:r w:rsidR="00952FD4">
              <w:rPr>
                <w:rFonts w:cs="Arial"/>
                <w:b/>
                <w:sz w:val="20"/>
                <w:szCs w:val="20"/>
              </w:rPr>
              <w:t>)</w:t>
            </w:r>
          </w:p>
          <w:p w:rsidR="008C2AA4" w:rsidRPr="000F1A2C" w:rsidRDefault="008C2AA4" w:rsidP="000F1A2C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F4D38" w:rsidRPr="005F4194" w:rsidRDefault="00FF4D38" w:rsidP="008B6722">
      <w:pPr>
        <w:spacing w:line="240" w:lineRule="auto"/>
        <w:jc w:val="center"/>
        <w:rPr>
          <w:rFonts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55F60" w:rsidRPr="008A3C6E" w:rsidTr="008A3C6E">
        <w:tc>
          <w:tcPr>
            <w:tcW w:w="8644" w:type="dxa"/>
          </w:tcPr>
          <w:p w:rsidR="00855F60" w:rsidRPr="008A3C6E" w:rsidRDefault="00855F60" w:rsidP="008A3C6E">
            <w:pPr>
              <w:spacing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8A3C6E">
              <w:rPr>
                <w:rFonts w:cs="Arial"/>
                <w:b/>
                <w:color w:val="FF0000"/>
                <w:sz w:val="20"/>
                <w:szCs w:val="20"/>
              </w:rPr>
              <w:t>Fecha y hora de recepción de la muestra: (a rellenar en destino)</w:t>
            </w:r>
            <w:r w:rsidR="007900FF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F53D05" w:rsidRDefault="00F53D05" w:rsidP="008024A7">
      <w:pPr>
        <w:spacing w:line="240" w:lineRule="auto"/>
        <w:rPr>
          <w:rFonts w:cs="Arial"/>
          <w:b/>
          <w:color w:val="002060"/>
          <w:sz w:val="20"/>
          <w:szCs w:val="20"/>
        </w:rPr>
      </w:pPr>
    </w:p>
    <w:p w:rsidR="008024A7" w:rsidRPr="00B1640C" w:rsidRDefault="008024A7" w:rsidP="008024A7">
      <w:pPr>
        <w:spacing w:line="240" w:lineRule="auto"/>
        <w:rPr>
          <w:rFonts w:cs="Arial"/>
          <w:b/>
          <w:color w:val="002060"/>
          <w:sz w:val="20"/>
          <w:szCs w:val="20"/>
        </w:rPr>
      </w:pPr>
      <w:r w:rsidRPr="00B1640C">
        <w:rPr>
          <w:rFonts w:cs="Arial"/>
          <w:b/>
          <w:color w:val="002060"/>
          <w:sz w:val="20"/>
          <w:szCs w:val="20"/>
        </w:rPr>
        <w:t>D</w:t>
      </w:r>
      <w:r w:rsidR="00A15C38">
        <w:rPr>
          <w:rFonts w:cs="Arial"/>
          <w:b/>
          <w:color w:val="002060"/>
          <w:sz w:val="20"/>
          <w:szCs w:val="20"/>
        </w:rPr>
        <w:t xml:space="preserve">IRECCIÓN DE ENVÍO:                                                        </w:t>
      </w:r>
      <w:r w:rsidR="00B84A34">
        <w:rPr>
          <w:rFonts w:cs="Arial"/>
          <w:b/>
          <w:color w:val="002060"/>
          <w:sz w:val="20"/>
          <w:szCs w:val="20"/>
        </w:rPr>
        <w:t xml:space="preserve">  PERSONAL RESPONSABLE</w:t>
      </w:r>
      <w:r w:rsidR="00A15C38">
        <w:rPr>
          <w:rFonts w:cs="Arial"/>
          <w:b/>
          <w:color w:val="00206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418EF" w:rsidRPr="000F1A2C" w:rsidTr="000F1A2C">
        <w:trPr>
          <w:jc w:val="center"/>
        </w:trPr>
        <w:tc>
          <w:tcPr>
            <w:tcW w:w="4322" w:type="dxa"/>
            <w:vAlign w:val="center"/>
          </w:tcPr>
          <w:p w:rsidR="00C418EF" w:rsidRPr="000F1A2C" w:rsidRDefault="00C418EF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>Sección de Biología Molecular</w:t>
            </w:r>
            <w:r w:rsidR="00A15C38">
              <w:rPr>
                <w:rFonts w:cs="Arial"/>
                <w:b/>
                <w:sz w:val="20"/>
                <w:szCs w:val="20"/>
              </w:rPr>
              <w:t>,</w:t>
            </w:r>
          </w:p>
          <w:p w:rsidR="00C418EF" w:rsidRPr="000F1A2C" w:rsidRDefault="00C418EF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0F1A2C">
              <w:rPr>
                <w:rFonts w:cs="Arial"/>
                <w:sz w:val="20"/>
                <w:szCs w:val="20"/>
              </w:rPr>
              <w:t>Servicio de Apoyo a la Investigación (SAI)</w:t>
            </w:r>
            <w:r w:rsidR="00A15C38">
              <w:rPr>
                <w:rFonts w:cs="Arial"/>
                <w:sz w:val="20"/>
                <w:szCs w:val="20"/>
              </w:rPr>
              <w:t>,</w:t>
            </w:r>
          </w:p>
          <w:p w:rsidR="00C418EF" w:rsidRPr="000F1A2C" w:rsidRDefault="00A15C38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Edificio</w:t>
            </w:r>
            <w:r w:rsidR="00C418EF" w:rsidRPr="000F1A2C">
              <w:rPr>
                <w:rFonts w:cs="Arial"/>
                <w:sz w:val="20"/>
                <w:szCs w:val="20"/>
              </w:rPr>
              <w:t xml:space="preserve"> CAID, Nº 21</w:t>
            </w:r>
          </w:p>
          <w:p w:rsidR="00C418EF" w:rsidRPr="000F1A2C" w:rsidRDefault="00A15C38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Campus de </w:t>
            </w:r>
            <w:proofErr w:type="spellStart"/>
            <w:r>
              <w:rPr>
                <w:rFonts w:cs="Arial"/>
                <w:sz w:val="20"/>
                <w:szCs w:val="20"/>
              </w:rPr>
              <w:t>Espinardo</w:t>
            </w:r>
            <w:proofErr w:type="spellEnd"/>
            <w:r>
              <w:rPr>
                <w:rFonts w:cs="Arial"/>
                <w:sz w:val="20"/>
                <w:szCs w:val="20"/>
              </w:rPr>
              <w:t>,</w:t>
            </w:r>
            <w:r w:rsidR="00C418EF" w:rsidRPr="000F1A2C">
              <w:rPr>
                <w:rFonts w:cs="Arial"/>
                <w:sz w:val="20"/>
                <w:szCs w:val="20"/>
              </w:rPr>
              <w:t xml:space="preserve"> Universidad de Murcia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:rsidR="00C418EF" w:rsidRPr="000F1A2C" w:rsidRDefault="00A64BD7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30100 Murcia.</w:t>
            </w:r>
          </w:p>
          <w:p w:rsidR="00C418EF" w:rsidRPr="000F1A2C" w:rsidRDefault="00C418EF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C418EF" w:rsidRPr="000F1A2C" w:rsidRDefault="00C418EF" w:rsidP="005D322A">
            <w:pPr>
              <w:shd w:val="clear" w:color="auto" w:fill="FFFFFF"/>
              <w:spacing w:before="120"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0F1A2C">
              <w:rPr>
                <w:rFonts w:cs="Arial"/>
                <w:b/>
                <w:sz w:val="20"/>
                <w:szCs w:val="20"/>
              </w:rPr>
              <w:t xml:space="preserve">César Flores </w:t>
            </w:r>
            <w:proofErr w:type="spellStart"/>
            <w:r w:rsidRPr="000F1A2C">
              <w:rPr>
                <w:rFonts w:cs="Arial"/>
                <w:b/>
                <w:sz w:val="20"/>
                <w:szCs w:val="20"/>
              </w:rPr>
              <w:t>Flores</w:t>
            </w:r>
            <w:proofErr w:type="spellEnd"/>
          </w:p>
          <w:p w:rsidR="00C418EF" w:rsidRPr="000F1A2C" w:rsidRDefault="00B0599D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hyperlink r:id="rId8" w:history="1">
              <w:r w:rsidR="00C418EF" w:rsidRPr="000F1A2C">
                <w:rPr>
                  <w:rFonts w:cs="Arial"/>
                  <w:sz w:val="18"/>
                  <w:szCs w:val="18"/>
                </w:rPr>
                <w:t>cesar@um.es</w:t>
              </w:r>
            </w:hyperlink>
          </w:p>
          <w:p w:rsidR="00C418EF" w:rsidRPr="000F1A2C" w:rsidRDefault="00C418EF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  <w:proofErr w:type="spellStart"/>
            <w:r w:rsidRPr="000F1A2C">
              <w:rPr>
                <w:rFonts w:cs="Arial"/>
                <w:sz w:val="18"/>
                <w:szCs w:val="18"/>
              </w:rPr>
              <w:t>Tlf</w:t>
            </w:r>
            <w:proofErr w:type="spellEnd"/>
            <w:r w:rsidRPr="000F1A2C">
              <w:rPr>
                <w:rFonts w:cs="Arial"/>
                <w:sz w:val="18"/>
                <w:szCs w:val="18"/>
              </w:rPr>
              <w:t>: 868 88 81 87</w:t>
            </w:r>
          </w:p>
          <w:p w:rsidR="008024A7" w:rsidRPr="000F1A2C" w:rsidRDefault="008024A7" w:rsidP="000F1A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sz w:val="18"/>
                <w:szCs w:val="18"/>
              </w:rPr>
            </w:pPr>
          </w:p>
          <w:p w:rsidR="00C418EF" w:rsidRPr="000F1A2C" w:rsidRDefault="00C418EF" w:rsidP="00082E9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8031B0" w:rsidRPr="005F4194" w:rsidRDefault="008031B0" w:rsidP="008024A7">
      <w:pPr>
        <w:spacing w:line="240" w:lineRule="auto"/>
        <w:rPr>
          <w:rFonts w:cs="Arial"/>
          <w:b/>
          <w:sz w:val="8"/>
          <w:szCs w:val="8"/>
        </w:rPr>
      </w:pPr>
    </w:p>
    <w:p w:rsidR="000033FC" w:rsidRPr="007D5247" w:rsidRDefault="002D433B" w:rsidP="007D524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caps/>
          <w:sz w:val="24"/>
          <w:szCs w:val="24"/>
          <w:u w:val="single"/>
        </w:rPr>
        <w:t xml:space="preserve">RECOMENDACIONES </w:t>
      </w:r>
      <w:r w:rsidR="00CA191A" w:rsidRPr="00CA0112">
        <w:rPr>
          <w:rFonts w:cs="Arial"/>
          <w:b/>
          <w:caps/>
          <w:sz w:val="24"/>
          <w:szCs w:val="24"/>
          <w:u w:val="single"/>
        </w:rPr>
        <w:t>Importante</w:t>
      </w:r>
      <w:r>
        <w:rPr>
          <w:rFonts w:cs="Arial"/>
          <w:b/>
          <w:caps/>
          <w:sz w:val="24"/>
          <w:szCs w:val="24"/>
          <w:u w:val="single"/>
        </w:rPr>
        <w:t>S</w:t>
      </w:r>
      <w:r w:rsidR="00CA191A" w:rsidRPr="00CA0112">
        <w:rPr>
          <w:rFonts w:cs="Arial"/>
          <w:b/>
          <w:caps/>
          <w:sz w:val="24"/>
          <w:szCs w:val="24"/>
          <w:u w:val="single"/>
        </w:rPr>
        <w:t>:</w:t>
      </w:r>
      <w:r w:rsidR="00CA191A" w:rsidRPr="00CA0112">
        <w:rPr>
          <w:rFonts w:cs="Arial"/>
          <w:sz w:val="24"/>
          <w:szCs w:val="24"/>
        </w:rPr>
        <w:t xml:space="preserve"> </w:t>
      </w:r>
    </w:p>
    <w:p w:rsidR="008B6722" w:rsidRPr="008024A7" w:rsidRDefault="002A7454" w:rsidP="00B84A34">
      <w:pPr>
        <w:spacing w:line="240" w:lineRule="auto"/>
        <w:ind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686F17" w:rsidRPr="00453F81">
        <w:rPr>
          <w:rFonts w:cs="Arial"/>
          <w:sz w:val="20"/>
          <w:szCs w:val="20"/>
        </w:rPr>
        <w:t xml:space="preserve">tilice un tubo estéril de </w:t>
      </w:r>
      <w:r w:rsidR="00686F17" w:rsidRPr="006E7367">
        <w:rPr>
          <w:rFonts w:cs="Arial"/>
          <w:b/>
          <w:sz w:val="20"/>
          <w:szCs w:val="20"/>
        </w:rPr>
        <w:t>2 m</w:t>
      </w:r>
      <w:r w:rsidRPr="006E7367">
        <w:rPr>
          <w:rFonts w:cs="Arial"/>
          <w:b/>
          <w:sz w:val="20"/>
          <w:szCs w:val="20"/>
        </w:rPr>
        <w:t>l</w:t>
      </w:r>
      <w:r>
        <w:rPr>
          <w:rFonts w:cs="Arial"/>
          <w:sz w:val="20"/>
          <w:szCs w:val="20"/>
        </w:rPr>
        <w:t>, p</w:t>
      </w:r>
      <w:r w:rsidRPr="00453F81">
        <w:rPr>
          <w:rFonts w:cs="Arial"/>
          <w:sz w:val="20"/>
          <w:szCs w:val="20"/>
        </w:rPr>
        <w:t>ara e</w:t>
      </w:r>
      <w:r>
        <w:rPr>
          <w:rFonts w:cs="Arial"/>
          <w:sz w:val="20"/>
          <w:szCs w:val="20"/>
        </w:rPr>
        <w:t>l correcto envío de la muestra</w:t>
      </w:r>
      <w:r w:rsidR="00CA191A" w:rsidRPr="00453F81">
        <w:rPr>
          <w:rFonts w:cs="Arial"/>
          <w:sz w:val="20"/>
          <w:szCs w:val="20"/>
        </w:rPr>
        <w:t>.</w:t>
      </w:r>
      <w:r w:rsidR="00686F17" w:rsidRPr="00453F81">
        <w:rPr>
          <w:rFonts w:cs="Arial"/>
          <w:sz w:val="20"/>
          <w:szCs w:val="20"/>
        </w:rPr>
        <w:t xml:space="preserve"> </w:t>
      </w:r>
      <w:r w:rsidR="00CA191A" w:rsidRPr="00453F81">
        <w:rPr>
          <w:rFonts w:cs="Arial"/>
          <w:sz w:val="20"/>
          <w:szCs w:val="20"/>
        </w:rPr>
        <w:t>S</w:t>
      </w:r>
      <w:r w:rsidR="003C6E77">
        <w:rPr>
          <w:rFonts w:cs="Arial"/>
          <w:sz w:val="20"/>
          <w:szCs w:val="20"/>
        </w:rPr>
        <w:t>on</w:t>
      </w:r>
      <w:r w:rsidR="00CA191A" w:rsidRPr="00453F81">
        <w:rPr>
          <w:rFonts w:cs="Arial"/>
          <w:sz w:val="20"/>
          <w:szCs w:val="20"/>
        </w:rPr>
        <w:t xml:space="preserve"> necesaria</w:t>
      </w:r>
      <w:r w:rsidR="00A64BD7">
        <w:rPr>
          <w:rFonts w:cs="Arial"/>
          <w:sz w:val="20"/>
          <w:szCs w:val="20"/>
        </w:rPr>
        <w:t>s</w:t>
      </w:r>
      <w:r w:rsidR="00686F17" w:rsidRPr="00453F81">
        <w:rPr>
          <w:rFonts w:cs="Arial"/>
          <w:sz w:val="20"/>
          <w:szCs w:val="20"/>
        </w:rPr>
        <w:t xml:space="preserve"> </w:t>
      </w:r>
      <w:r w:rsidR="00536CE5">
        <w:rPr>
          <w:rFonts w:cs="Arial"/>
          <w:b/>
          <w:sz w:val="20"/>
          <w:szCs w:val="20"/>
        </w:rPr>
        <w:t>2,5</w:t>
      </w:r>
      <w:r w:rsidR="00686F17" w:rsidRPr="00517900">
        <w:rPr>
          <w:rFonts w:cs="Arial"/>
          <w:b/>
          <w:sz w:val="20"/>
          <w:szCs w:val="20"/>
        </w:rPr>
        <w:t xml:space="preserve"> x 10</w:t>
      </w:r>
      <w:r w:rsidR="00686F17" w:rsidRPr="00517900">
        <w:rPr>
          <w:rFonts w:cs="Arial"/>
          <w:b/>
          <w:sz w:val="20"/>
          <w:szCs w:val="20"/>
          <w:vertAlign w:val="superscript"/>
        </w:rPr>
        <w:t>6</w:t>
      </w:r>
      <w:r w:rsidRPr="00517900">
        <w:rPr>
          <w:rFonts w:cs="Arial"/>
          <w:b/>
          <w:sz w:val="20"/>
          <w:szCs w:val="20"/>
        </w:rPr>
        <w:t xml:space="preserve"> </w:t>
      </w:r>
      <w:r w:rsidR="00686F17" w:rsidRPr="00517900">
        <w:rPr>
          <w:rFonts w:cs="Arial"/>
          <w:b/>
          <w:sz w:val="20"/>
          <w:szCs w:val="20"/>
        </w:rPr>
        <w:t>células</w:t>
      </w:r>
      <w:r w:rsidR="001A35CC">
        <w:rPr>
          <w:rFonts w:cs="Arial"/>
          <w:sz w:val="20"/>
          <w:szCs w:val="20"/>
        </w:rPr>
        <w:t xml:space="preserve"> </w:t>
      </w:r>
      <w:proofErr w:type="spellStart"/>
      <w:r w:rsidR="001A35CC">
        <w:rPr>
          <w:rFonts w:cs="Arial"/>
          <w:sz w:val="20"/>
          <w:szCs w:val="20"/>
        </w:rPr>
        <w:t>resuspendidas</w:t>
      </w:r>
      <w:proofErr w:type="spellEnd"/>
      <w:r w:rsidR="001A35CC">
        <w:rPr>
          <w:rFonts w:cs="Arial"/>
          <w:sz w:val="20"/>
          <w:szCs w:val="20"/>
        </w:rPr>
        <w:t xml:space="preserve"> en </w:t>
      </w:r>
      <w:r w:rsidR="00F33739">
        <w:rPr>
          <w:rFonts w:cs="Arial"/>
          <w:sz w:val="20"/>
          <w:szCs w:val="20"/>
        </w:rPr>
        <w:t xml:space="preserve">suficiente </w:t>
      </w:r>
      <w:r w:rsidR="00686F17" w:rsidRPr="00453F81">
        <w:rPr>
          <w:rFonts w:cs="Arial"/>
          <w:sz w:val="20"/>
          <w:szCs w:val="20"/>
        </w:rPr>
        <w:t>medio de cultivo</w:t>
      </w:r>
      <w:r w:rsidR="00F33739">
        <w:rPr>
          <w:rFonts w:cs="Arial"/>
          <w:sz w:val="20"/>
          <w:szCs w:val="20"/>
        </w:rPr>
        <w:t xml:space="preserve">, para que el </w:t>
      </w:r>
      <w:r w:rsidR="00686F17" w:rsidRPr="00453F81">
        <w:rPr>
          <w:rFonts w:cs="Arial"/>
          <w:sz w:val="20"/>
          <w:szCs w:val="20"/>
        </w:rPr>
        <w:t xml:space="preserve">volumen final </w:t>
      </w:r>
      <w:r w:rsidR="002D433B">
        <w:rPr>
          <w:rFonts w:cs="Arial"/>
          <w:sz w:val="20"/>
          <w:szCs w:val="20"/>
        </w:rPr>
        <w:t>sea</w:t>
      </w:r>
      <w:r w:rsidR="00A64BD7">
        <w:rPr>
          <w:rFonts w:cs="Arial"/>
          <w:sz w:val="20"/>
          <w:szCs w:val="20"/>
        </w:rPr>
        <w:t xml:space="preserve"> aproximadamente</w:t>
      </w:r>
      <w:r w:rsidR="002D433B">
        <w:rPr>
          <w:rFonts w:cs="Arial"/>
          <w:sz w:val="20"/>
          <w:szCs w:val="20"/>
        </w:rPr>
        <w:t xml:space="preserve"> de </w:t>
      </w:r>
      <w:r w:rsidR="00937EA7">
        <w:rPr>
          <w:rFonts w:cs="Arial"/>
          <w:b/>
          <w:sz w:val="20"/>
          <w:szCs w:val="20"/>
        </w:rPr>
        <w:t>1,8 </w:t>
      </w:r>
      <w:r w:rsidR="002D433B" w:rsidRPr="00517900">
        <w:rPr>
          <w:rFonts w:cs="Arial"/>
          <w:b/>
          <w:sz w:val="20"/>
          <w:szCs w:val="20"/>
        </w:rPr>
        <w:t>ml</w:t>
      </w:r>
      <w:r w:rsidR="002D433B">
        <w:rPr>
          <w:rFonts w:cs="Arial"/>
          <w:sz w:val="20"/>
          <w:szCs w:val="20"/>
        </w:rPr>
        <w:t>.</w:t>
      </w:r>
      <w:r w:rsidR="00B84A34">
        <w:rPr>
          <w:rFonts w:cs="Arial"/>
          <w:sz w:val="20"/>
          <w:szCs w:val="20"/>
        </w:rPr>
        <w:t xml:space="preserve"> </w:t>
      </w:r>
      <w:r w:rsidR="000033FC" w:rsidRPr="00453F81">
        <w:rPr>
          <w:rFonts w:cs="Arial"/>
          <w:sz w:val="20"/>
          <w:szCs w:val="20"/>
        </w:rPr>
        <w:t>L</w:t>
      </w:r>
      <w:r w:rsidR="003C6E77">
        <w:rPr>
          <w:rFonts w:cs="Arial"/>
          <w:sz w:val="20"/>
          <w:szCs w:val="20"/>
        </w:rPr>
        <w:t>a muestra debe</w:t>
      </w:r>
      <w:r w:rsidR="00686F17" w:rsidRPr="00453F81">
        <w:rPr>
          <w:rFonts w:cs="Arial"/>
          <w:sz w:val="20"/>
          <w:szCs w:val="20"/>
        </w:rPr>
        <w:t xml:space="preserve"> mantenerse a </w:t>
      </w:r>
      <w:smartTag w:uri="urn:schemas-microsoft-com:office:smarttags" w:element="metricconverter">
        <w:smartTagPr>
          <w:attr w:name="ProductID" w:val="4ﾺC"/>
        </w:smartTagPr>
        <w:r w:rsidR="00686F17" w:rsidRPr="00517900">
          <w:rPr>
            <w:rFonts w:cs="Arial"/>
            <w:b/>
            <w:sz w:val="20"/>
            <w:szCs w:val="20"/>
          </w:rPr>
          <w:t>4ºC</w:t>
        </w:r>
      </w:smartTag>
      <w:r w:rsidR="00686F17" w:rsidRPr="00453F81">
        <w:rPr>
          <w:rFonts w:cs="Arial"/>
          <w:sz w:val="20"/>
          <w:szCs w:val="20"/>
        </w:rPr>
        <w:t xml:space="preserve"> desde</w:t>
      </w:r>
      <w:r w:rsidR="00F33739">
        <w:rPr>
          <w:rFonts w:cs="Arial"/>
          <w:sz w:val="20"/>
          <w:szCs w:val="20"/>
        </w:rPr>
        <w:t xml:space="preserve"> su preparación hasta su recepción</w:t>
      </w:r>
      <w:r w:rsidR="00476C0F">
        <w:rPr>
          <w:rFonts w:cs="Arial"/>
          <w:sz w:val="20"/>
          <w:szCs w:val="20"/>
        </w:rPr>
        <w:t xml:space="preserve"> en</w:t>
      </w:r>
      <w:r w:rsidR="00686F17" w:rsidRPr="00453F81">
        <w:rPr>
          <w:rFonts w:cs="Arial"/>
          <w:sz w:val="20"/>
          <w:szCs w:val="20"/>
        </w:rPr>
        <w:t xml:space="preserve"> la Sec</w:t>
      </w:r>
      <w:r w:rsidR="002D433B">
        <w:rPr>
          <w:rFonts w:cs="Arial"/>
          <w:sz w:val="20"/>
          <w:szCs w:val="20"/>
        </w:rPr>
        <w:t>ción de Biología Molecular-SAI</w:t>
      </w:r>
      <w:r w:rsidR="00686F17" w:rsidRPr="00453F81">
        <w:rPr>
          <w:rFonts w:cs="Arial"/>
          <w:sz w:val="20"/>
          <w:szCs w:val="20"/>
        </w:rPr>
        <w:t>. En estas condiciones las células son estab</w:t>
      </w:r>
      <w:r w:rsidR="002D433B">
        <w:rPr>
          <w:rFonts w:cs="Arial"/>
          <w:sz w:val="20"/>
          <w:szCs w:val="20"/>
        </w:rPr>
        <w:t xml:space="preserve">les durante </w:t>
      </w:r>
      <w:r w:rsidR="002D433B" w:rsidRPr="00517900">
        <w:rPr>
          <w:rFonts w:cs="Arial"/>
          <w:b/>
          <w:sz w:val="20"/>
          <w:szCs w:val="20"/>
        </w:rPr>
        <w:t>24h</w:t>
      </w:r>
      <w:r w:rsidR="00965CF5">
        <w:rPr>
          <w:rFonts w:cs="Arial"/>
          <w:sz w:val="20"/>
          <w:szCs w:val="20"/>
        </w:rPr>
        <w:t>.</w:t>
      </w:r>
      <w:r w:rsidR="001958BB">
        <w:rPr>
          <w:rFonts w:cs="Arial"/>
          <w:sz w:val="20"/>
          <w:szCs w:val="20"/>
        </w:rPr>
        <w:t xml:space="preserve"> Si fuera necesario realice envíos urgentes que aseguren que la extracción del ADN se realizará dentro de este tiempo</w:t>
      </w:r>
      <w:r w:rsidR="00B84A34">
        <w:rPr>
          <w:rFonts w:cs="Arial"/>
          <w:sz w:val="20"/>
          <w:szCs w:val="20"/>
        </w:rPr>
        <w:t xml:space="preserve"> (ante cualquier duda consulte con el personal responsable)</w:t>
      </w:r>
      <w:r w:rsidR="001958BB">
        <w:rPr>
          <w:rFonts w:cs="Arial"/>
          <w:sz w:val="20"/>
          <w:szCs w:val="20"/>
        </w:rPr>
        <w:t>.</w:t>
      </w:r>
    </w:p>
    <w:sectPr w:rsidR="008B6722" w:rsidRPr="008024A7" w:rsidSect="00204E2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9D" w:rsidRDefault="00B0599D" w:rsidP="00C41859">
      <w:pPr>
        <w:spacing w:after="0" w:line="240" w:lineRule="auto"/>
      </w:pPr>
      <w:r>
        <w:separator/>
      </w:r>
    </w:p>
  </w:endnote>
  <w:endnote w:type="continuationSeparator" w:id="0">
    <w:p w:rsidR="00B0599D" w:rsidRDefault="00B0599D" w:rsidP="00C4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9D" w:rsidRDefault="00B0599D" w:rsidP="00C41859">
      <w:pPr>
        <w:spacing w:after="0" w:line="240" w:lineRule="auto"/>
      </w:pPr>
      <w:r>
        <w:separator/>
      </w:r>
    </w:p>
  </w:footnote>
  <w:footnote w:type="continuationSeparator" w:id="0">
    <w:p w:rsidR="00B0599D" w:rsidRDefault="00B0599D" w:rsidP="00C4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59" w:rsidRDefault="00F57FB0" w:rsidP="00C0254F">
    <w:pPr>
      <w:pBdr>
        <w:bottom w:val="single" w:sz="4" w:space="1" w:color="auto"/>
      </w:pBdr>
      <w:rPr>
        <w:rFonts w:ascii="Verdana" w:hAnsi="Verdana"/>
        <w:b/>
      </w:rPr>
    </w:pPr>
    <w:r>
      <w:rPr>
        <w:rFonts w:ascii="Verdana" w:hAnsi="Verdana"/>
        <w:b/>
        <w:noProof/>
        <w:lang w:eastAsia="es-ES"/>
      </w:rPr>
      <w:drawing>
        <wp:inline distT="0" distB="0" distL="0" distR="0">
          <wp:extent cx="2057400" cy="542925"/>
          <wp:effectExtent l="19050" t="0" r="0" b="0"/>
          <wp:docPr id="1" name="56 Imagen" descr="banner-um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 Imagen" descr="banner-um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1859">
      <w:rPr>
        <w:rFonts w:ascii="Verdana" w:hAnsi="Verdana"/>
        <w:b/>
      </w:rPr>
      <w:t xml:space="preserve">                                    </w:t>
    </w:r>
  </w:p>
  <w:p w:rsidR="00C0254F" w:rsidRPr="000A0432" w:rsidRDefault="00F53D05" w:rsidP="00C0254F">
    <w:pPr>
      <w:pBdr>
        <w:bottom w:val="single" w:sz="4" w:space="1" w:color="auto"/>
      </w:pBdr>
      <w:rPr>
        <w:rFonts w:ascii="Verdana" w:hAnsi="Verdana"/>
        <w:b/>
        <w:sz w:val="14"/>
        <w:szCs w:val="16"/>
      </w:rPr>
    </w:pPr>
    <w:r w:rsidRPr="000A0432">
      <w:rPr>
        <w:rFonts w:ascii="Verdana" w:hAnsi="Verdana"/>
        <w:b/>
        <w:sz w:val="14"/>
        <w:szCs w:val="16"/>
      </w:rPr>
      <w:t>Se</w:t>
    </w:r>
    <w:r w:rsidR="00160BC9">
      <w:rPr>
        <w:rFonts w:ascii="Verdana" w:hAnsi="Verdana"/>
        <w:b/>
        <w:sz w:val="14"/>
        <w:szCs w:val="16"/>
      </w:rPr>
      <w:t>cción de Biología Molecular, ACTI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5D22"/>
    <w:multiLevelType w:val="hybridMultilevel"/>
    <w:tmpl w:val="7986A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D234C"/>
    <w:multiLevelType w:val="multilevel"/>
    <w:tmpl w:val="D1D67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05BF3"/>
    <w:multiLevelType w:val="hybridMultilevel"/>
    <w:tmpl w:val="8D543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8"/>
    <w:rsid w:val="000033FC"/>
    <w:rsid w:val="0002366D"/>
    <w:rsid w:val="00070AC6"/>
    <w:rsid w:val="00075A6A"/>
    <w:rsid w:val="00082E91"/>
    <w:rsid w:val="00090186"/>
    <w:rsid w:val="000A0432"/>
    <w:rsid w:val="000D01B8"/>
    <w:rsid w:val="000F1A2C"/>
    <w:rsid w:val="00112973"/>
    <w:rsid w:val="00113FF1"/>
    <w:rsid w:val="00142CC0"/>
    <w:rsid w:val="00160BC9"/>
    <w:rsid w:val="001958BB"/>
    <w:rsid w:val="001A35CC"/>
    <w:rsid w:val="001C7136"/>
    <w:rsid w:val="00204E22"/>
    <w:rsid w:val="0022318B"/>
    <w:rsid w:val="00293412"/>
    <w:rsid w:val="002A7454"/>
    <w:rsid w:val="002D433B"/>
    <w:rsid w:val="003252E9"/>
    <w:rsid w:val="0034429C"/>
    <w:rsid w:val="0035365D"/>
    <w:rsid w:val="00372971"/>
    <w:rsid w:val="003A5A25"/>
    <w:rsid w:val="003C6E77"/>
    <w:rsid w:val="003D7F7D"/>
    <w:rsid w:val="003F7D73"/>
    <w:rsid w:val="0040270E"/>
    <w:rsid w:val="00453F81"/>
    <w:rsid w:val="00462F9C"/>
    <w:rsid w:val="00476C0F"/>
    <w:rsid w:val="00477A5F"/>
    <w:rsid w:val="00491A19"/>
    <w:rsid w:val="004977FC"/>
    <w:rsid w:val="004A4AF4"/>
    <w:rsid w:val="00517900"/>
    <w:rsid w:val="00536CE5"/>
    <w:rsid w:val="00573368"/>
    <w:rsid w:val="005904F7"/>
    <w:rsid w:val="005918DF"/>
    <w:rsid w:val="00592E8E"/>
    <w:rsid w:val="005A3ABB"/>
    <w:rsid w:val="005A7765"/>
    <w:rsid w:val="005A7A71"/>
    <w:rsid w:val="005D322A"/>
    <w:rsid w:val="005E2FA4"/>
    <w:rsid w:val="005F4194"/>
    <w:rsid w:val="0061396E"/>
    <w:rsid w:val="00651682"/>
    <w:rsid w:val="00686F17"/>
    <w:rsid w:val="006A2B03"/>
    <w:rsid w:val="006B2086"/>
    <w:rsid w:val="006B436C"/>
    <w:rsid w:val="006C7A30"/>
    <w:rsid w:val="006D1593"/>
    <w:rsid w:val="006E1EDE"/>
    <w:rsid w:val="006E7367"/>
    <w:rsid w:val="006E79E6"/>
    <w:rsid w:val="00701463"/>
    <w:rsid w:val="007900FF"/>
    <w:rsid w:val="007975C8"/>
    <w:rsid w:val="007D5247"/>
    <w:rsid w:val="008024A7"/>
    <w:rsid w:val="008030FF"/>
    <w:rsid w:val="008031B0"/>
    <w:rsid w:val="00855F60"/>
    <w:rsid w:val="008A3C6E"/>
    <w:rsid w:val="008B6722"/>
    <w:rsid w:val="008C2AA4"/>
    <w:rsid w:val="008E78B9"/>
    <w:rsid w:val="008F0EE8"/>
    <w:rsid w:val="00934766"/>
    <w:rsid w:val="00937EA7"/>
    <w:rsid w:val="00952FD4"/>
    <w:rsid w:val="00965CF5"/>
    <w:rsid w:val="009D05C3"/>
    <w:rsid w:val="009D4112"/>
    <w:rsid w:val="009D54D6"/>
    <w:rsid w:val="00A15C38"/>
    <w:rsid w:val="00A43635"/>
    <w:rsid w:val="00A64BD7"/>
    <w:rsid w:val="00A91CC1"/>
    <w:rsid w:val="00A93CDE"/>
    <w:rsid w:val="00AD5227"/>
    <w:rsid w:val="00B0599D"/>
    <w:rsid w:val="00B14340"/>
    <w:rsid w:val="00B1640C"/>
    <w:rsid w:val="00B27187"/>
    <w:rsid w:val="00B5465B"/>
    <w:rsid w:val="00B84A34"/>
    <w:rsid w:val="00BB247A"/>
    <w:rsid w:val="00BC3ADD"/>
    <w:rsid w:val="00BD113A"/>
    <w:rsid w:val="00BF20F3"/>
    <w:rsid w:val="00C0254F"/>
    <w:rsid w:val="00C124C9"/>
    <w:rsid w:val="00C13A64"/>
    <w:rsid w:val="00C34732"/>
    <w:rsid w:val="00C41859"/>
    <w:rsid w:val="00C418EF"/>
    <w:rsid w:val="00CA0112"/>
    <w:rsid w:val="00CA191A"/>
    <w:rsid w:val="00D2301F"/>
    <w:rsid w:val="00D33BAB"/>
    <w:rsid w:val="00D40463"/>
    <w:rsid w:val="00D53552"/>
    <w:rsid w:val="00D8320D"/>
    <w:rsid w:val="00D92207"/>
    <w:rsid w:val="00E01A3F"/>
    <w:rsid w:val="00E11F48"/>
    <w:rsid w:val="00E35CC6"/>
    <w:rsid w:val="00E5265A"/>
    <w:rsid w:val="00E52D85"/>
    <w:rsid w:val="00E6332D"/>
    <w:rsid w:val="00E71046"/>
    <w:rsid w:val="00E806E7"/>
    <w:rsid w:val="00E80A55"/>
    <w:rsid w:val="00ED585D"/>
    <w:rsid w:val="00F33739"/>
    <w:rsid w:val="00F3694D"/>
    <w:rsid w:val="00F52972"/>
    <w:rsid w:val="00F53D05"/>
    <w:rsid w:val="00F57FB0"/>
    <w:rsid w:val="00F77D12"/>
    <w:rsid w:val="00F814F6"/>
    <w:rsid w:val="00FF4D38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2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3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3BAB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D33BAB"/>
    <w:rPr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E1ED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E1ED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1E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0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1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85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41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8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2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3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3BAB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D33BAB"/>
    <w:rPr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E1ED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E1ED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1ED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0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18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85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418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8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r@u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AUTENTIFICACIÓN DE LÍNEAS CELULARES HUMANAS POR ANÁLISIS DE STR</vt:lpstr>
    </vt:vector>
  </TitlesOfParts>
  <Company>Universidad de Murcia</Company>
  <LinksUpToDate>false</LinksUpToDate>
  <CharactersWithSpaces>1592</CharactersWithSpaces>
  <SharedDoc>false</SharedDoc>
  <HLinks>
    <vt:vector size="12" baseType="variant"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mailto:contacto@bioidentitysl.com</vt:lpwstr>
      </vt:variant>
      <vt:variant>
        <vt:lpwstr/>
      </vt:variant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mailto:cesar@um.es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AUTENTIFICACIÓN DE LÍNEAS CELULARES HUMANAS POR ANÁLISIS DE STR</dc:title>
  <dc:creator>tania_000</dc:creator>
  <cp:lastModifiedBy>mcbc</cp:lastModifiedBy>
  <cp:revision>2</cp:revision>
  <cp:lastPrinted>2015-01-19T18:10:00Z</cp:lastPrinted>
  <dcterms:created xsi:type="dcterms:W3CDTF">2019-03-14T10:28:00Z</dcterms:created>
  <dcterms:modified xsi:type="dcterms:W3CDTF">2019-03-14T10:28:00Z</dcterms:modified>
</cp:coreProperties>
</file>