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D9C6" w14:textId="77777777" w:rsidR="005B1415" w:rsidRPr="007D2960" w:rsidRDefault="005B1415" w:rsidP="005B1415">
      <w:pPr>
        <w:pStyle w:val="Prrafodelista"/>
        <w:numPr>
          <w:ilvl w:val="0"/>
          <w:numId w:val="1"/>
        </w:numPr>
        <w:jc w:val="right"/>
        <w:rPr>
          <w:rFonts w:asciiTheme="minorHAnsi" w:hAnsiTheme="minorHAnsi"/>
          <w:b/>
          <w:color w:val="C00000"/>
          <w:sz w:val="40"/>
          <w:szCs w:val="40"/>
        </w:rPr>
      </w:pPr>
      <w:r w:rsidRPr="007D2960">
        <w:rPr>
          <w:rFonts w:asciiTheme="minorHAnsi" w:hAnsiTheme="minorHAnsi"/>
          <w:b/>
          <w:color w:val="C00000"/>
          <w:sz w:val="40"/>
          <w:szCs w:val="40"/>
        </w:rPr>
        <w:t xml:space="preserve">FORMULARIO DE EVALUACIÓN INSTITUCIONAL DE LAS PRÁCTICAS I </w:t>
      </w:r>
    </w:p>
    <w:p w14:paraId="0E8B541A" w14:textId="77777777" w:rsidR="005B1415" w:rsidRPr="007D2960" w:rsidRDefault="005B1415" w:rsidP="005B1415">
      <w:pPr>
        <w:pStyle w:val="Prrafodelista"/>
        <w:ind w:left="1080"/>
        <w:jc w:val="right"/>
        <w:rPr>
          <w:rFonts w:asciiTheme="minorHAnsi" w:hAnsiTheme="minorHAnsi"/>
          <w:bCs/>
          <w:color w:val="C00000"/>
          <w:sz w:val="40"/>
          <w:szCs w:val="40"/>
        </w:rPr>
      </w:pPr>
      <w:r w:rsidRPr="007D2960">
        <w:rPr>
          <w:rFonts w:asciiTheme="minorHAnsi" w:hAnsiTheme="minorHAnsi"/>
          <w:bCs/>
          <w:color w:val="C00000"/>
          <w:sz w:val="40"/>
          <w:szCs w:val="40"/>
        </w:rPr>
        <w:t xml:space="preserve">GRADO EN </w:t>
      </w:r>
      <w:r>
        <w:rPr>
          <w:rFonts w:asciiTheme="minorHAnsi" w:hAnsiTheme="minorHAnsi"/>
          <w:bCs/>
          <w:color w:val="C00000"/>
          <w:sz w:val="40"/>
          <w:szCs w:val="40"/>
        </w:rPr>
        <w:t>EDUCACIÓN SOCIAL</w:t>
      </w:r>
    </w:p>
    <w:p w14:paraId="122634C0" w14:textId="77777777" w:rsidR="005B1415" w:rsidRPr="00845C41" w:rsidRDefault="005B1415" w:rsidP="005B1415">
      <w:pPr>
        <w:jc w:val="right"/>
        <w:rPr>
          <w:rFonts w:asciiTheme="minorHAnsi" w:hAnsiTheme="minorHAnsi"/>
          <w:bCs/>
          <w:color w:val="C00000"/>
          <w:sz w:val="28"/>
          <w:szCs w:val="28"/>
        </w:rPr>
      </w:pPr>
      <w:r w:rsidRPr="00845C41">
        <w:rPr>
          <w:rFonts w:asciiTheme="minorHAnsi" w:hAnsiTheme="minorHAnsi"/>
          <w:bCs/>
          <w:color w:val="C00000"/>
          <w:sz w:val="28"/>
          <w:szCs w:val="28"/>
        </w:rPr>
        <w:t xml:space="preserve">(Se debe entregar </w:t>
      </w:r>
      <w:r>
        <w:rPr>
          <w:rFonts w:asciiTheme="minorHAnsi" w:hAnsiTheme="minorHAnsi"/>
          <w:bCs/>
          <w:color w:val="C00000"/>
          <w:sz w:val="28"/>
          <w:szCs w:val="28"/>
        </w:rPr>
        <w:t>a la tutoría académica finalizado el periodo de prácticas</w:t>
      </w:r>
      <w:r w:rsidRPr="00845C41">
        <w:rPr>
          <w:rFonts w:asciiTheme="minorHAnsi" w:hAnsiTheme="minorHAnsi"/>
          <w:bCs/>
          <w:color w:val="C00000"/>
          <w:sz w:val="28"/>
          <w:szCs w:val="28"/>
        </w:rPr>
        <w:t>)</w:t>
      </w:r>
    </w:p>
    <w:p w14:paraId="5EC27247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6892"/>
        <w:gridCol w:w="1606"/>
      </w:tblGrid>
      <w:tr w:rsidR="009961FA" w:rsidRPr="007D2960" w14:paraId="409FC437" w14:textId="77777777" w:rsidTr="003B7184">
        <w:tc>
          <w:tcPr>
            <w:tcW w:w="5000" w:type="pct"/>
            <w:gridSpan w:val="2"/>
            <w:shd w:val="clear" w:color="auto" w:fill="C00000"/>
          </w:tcPr>
          <w:p w14:paraId="3E182DBF" w14:textId="77777777" w:rsidR="009961FA" w:rsidRPr="007D2960" w:rsidRDefault="009961FA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del ESTUDIANTE en prácticas</w:t>
            </w:r>
          </w:p>
        </w:tc>
      </w:tr>
      <w:tr w:rsidR="009961FA" w:rsidRPr="007D2960" w14:paraId="2D26F420" w14:textId="77777777" w:rsidTr="003B7184">
        <w:trPr>
          <w:trHeight w:val="680"/>
        </w:trPr>
        <w:tc>
          <w:tcPr>
            <w:tcW w:w="4055" w:type="pct"/>
          </w:tcPr>
          <w:p w14:paraId="4C3744ED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</w:tc>
        <w:tc>
          <w:tcPr>
            <w:tcW w:w="945" w:type="pct"/>
          </w:tcPr>
          <w:p w14:paraId="7F5C14DB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A9910D2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961FA" w:rsidRPr="007D2960" w14:paraId="4C7DBCEB" w14:textId="77777777" w:rsidTr="003B7184">
        <w:tc>
          <w:tcPr>
            <w:tcW w:w="5000" w:type="pct"/>
            <w:gridSpan w:val="2"/>
            <w:tcBorders>
              <w:bottom w:val="nil"/>
            </w:tcBorders>
            <w:shd w:val="clear" w:color="auto" w:fill="C00000"/>
          </w:tcPr>
          <w:p w14:paraId="4A702D11" w14:textId="77777777" w:rsidR="009961FA" w:rsidRPr="007D2960" w:rsidRDefault="009961FA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</w:t>
            </w: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l</w:t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 CENTRO </w:t>
            </w:r>
          </w:p>
        </w:tc>
      </w:tr>
      <w:tr w:rsidR="009961FA" w:rsidRPr="007D2960" w14:paraId="55D05100" w14:textId="77777777" w:rsidTr="003B7184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0EC551C0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 xml:space="preserve">Nombre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del centro:</w:t>
            </w:r>
          </w:p>
          <w:p w14:paraId="42DDE613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9961FA" w:rsidRPr="007D2960" w14:paraId="73956A53" w14:textId="77777777" w:rsidTr="003B7184">
        <w:tc>
          <w:tcPr>
            <w:tcW w:w="5000" w:type="pct"/>
            <w:gridSpan w:val="2"/>
            <w:tcBorders>
              <w:bottom w:val="nil"/>
            </w:tcBorders>
            <w:shd w:val="clear" w:color="auto" w:fill="C00000"/>
          </w:tcPr>
          <w:p w14:paraId="33C04EA2" w14:textId="77777777" w:rsidR="009961FA" w:rsidRPr="007D2960" w:rsidRDefault="009961FA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 la tutoría del CENTRO en prácticas</w:t>
            </w:r>
          </w:p>
        </w:tc>
      </w:tr>
      <w:tr w:rsidR="009961FA" w:rsidRPr="007D2960" w14:paraId="5C890378" w14:textId="77777777" w:rsidTr="003B7184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461CEB50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  <w:p w14:paraId="5E7C2AF6" w14:textId="77777777" w:rsidR="009961FA" w:rsidRPr="007D2960" w:rsidRDefault="009961FA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09EABE53" w14:textId="77777777" w:rsidR="005B1415" w:rsidRPr="00845C41" w:rsidRDefault="005B1415" w:rsidP="005B1415">
      <w:pPr>
        <w:rPr>
          <w:rFonts w:asciiTheme="minorHAnsi" w:hAnsiTheme="minorHAnsi" w:cs="Calibri"/>
          <w:sz w:val="22"/>
          <w:szCs w:val="22"/>
        </w:rPr>
      </w:pPr>
      <w:r w:rsidRPr="00845C41">
        <w:rPr>
          <w:rFonts w:asciiTheme="minorHAnsi" w:hAnsiTheme="minorHAnsi" w:cs="Calibri"/>
          <w:sz w:val="22"/>
          <w:szCs w:val="22"/>
        </w:rPr>
        <w:t xml:space="preserve">(Los criterios de puntuación utilizados son: </w:t>
      </w:r>
      <w:r w:rsidRPr="00845C41">
        <w:rPr>
          <w:rFonts w:asciiTheme="minorHAnsi" w:hAnsiTheme="minorHAnsi" w:cs="Calibri"/>
          <w:b/>
          <w:i/>
          <w:sz w:val="22"/>
          <w:szCs w:val="22"/>
        </w:rPr>
        <w:t>1</w:t>
      </w:r>
      <w:r w:rsidRPr="00845C41">
        <w:rPr>
          <w:rFonts w:asciiTheme="minorHAnsi" w:hAnsiTheme="minorHAnsi" w:cs="Calibri"/>
          <w:i/>
          <w:sz w:val="22"/>
          <w:szCs w:val="22"/>
        </w:rPr>
        <w:t xml:space="preserve">=no/nunca; </w:t>
      </w:r>
      <w:r w:rsidRPr="00845C41">
        <w:rPr>
          <w:rFonts w:asciiTheme="minorHAnsi" w:hAnsiTheme="minorHAnsi" w:cs="Calibri"/>
          <w:b/>
          <w:i/>
          <w:sz w:val="22"/>
          <w:szCs w:val="22"/>
        </w:rPr>
        <w:t>2</w:t>
      </w:r>
      <w:r w:rsidRPr="00845C41">
        <w:rPr>
          <w:rFonts w:asciiTheme="minorHAnsi" w:hAnsiTheme="minorHAnsi" w:cs="Calibri"/>
          <w:i/>
          <w:sz w:val="22"/>
          <w:szCs w:val="22"/>
        </w:rPr>
        <w:t xml:space="preserve">=a veces; 3=casi siempre; </w:t>
      </w:r>
      <w:r w:rsidRPr="00845C41">
        <w:rPr>
          <w:rFonts w:asciiTheme="minorHAnsi" w:hAnsiTheme="minorHAnsi" w:cs="Calibri"/>
          <w:b/>
          <w:i/>
          <w:sz w:val="22"/>
          <w:szCs w:val="22"/>
        </w:rPr>
        <w:t>4</w:t>
      </w:r>
      <w:r w:rsidRPr="00845C41">
        <w:rPr>
          <w:rFonts w:asciiTheme="minorHAnsi" w:hAnsiTheme="minorHAnsi" w:cs="Calibri"/>
          <w:i/>
          <w:sz w:val="22"/>
          <w:szCs w:val="22"/>
        </w:rPr>
        <w:t>=siempre</w:t>
      </w:r>
      <w:r w:rsidRPr="00845C41">
        <w:rPr>
          <w:rFonts w:asciiTheme="minorHAnsi" w:hAnsiTheme="minorHAnsi" w:cs="Calibri"/>
          <w:sz w:val="22"/>
          <w:szCs w:val="22"/>
        </w:rPr>
        <w:t>.)</w:t>
      </w:r>
    </w:p>
    <w:p w14:paraId="0D9430D4" w14:textId="77777777" w:rsidR="005B1415" w:rsidRPr="007D2960" w:rsidRDefault="005B1415" w:rsidP="005B1415">
      <w:pPr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bottom w:val="single" w:sz="4" w:space="0" w:color="C00000"/>
          <w:insideH w:val="single" w:sz="4" w:space="0" w:color="C00000"/>
        </w:tblBorders>
        <w:tblLook w:val="00A0" w:firstRow="1" w:lastRow="0" w:firstColumn="1" w:lastColumn="0" w:noHBand="0" w:noVBand="0"/>
      </w:tblPr>
      <w:tblGrid>
        <w:gridCol w:w="6322"/>
        <w:gridCol w:w="544"/>
        <w:gridCol w:w="544"/>
        <w:gridCol w:w="544"/>
        <w:gridCol w:w="544"/>
      </w:tblGrid>
      <w:tr w:rsidR="005B1415" w:rsidRPr="007D2960" w14:paraId="3717BB94" w14:textId="77777777" w:rsidTr="00EB500B">
        <w:tc>
          <w:tcPr>
            <w:tcW w:w="3720" w:type="pct"/>
            <w:tcBorders>
              <w:bottom w:val="nil"/>
            </w:tcBorders>
            <w:shd w:val="clear" w:color="auto" w:fill="C00000"/>
          </w:tcPr>
          <w:p w14:paraId="0921E1BE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Competencias generales /Resultados de aprendizaje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C00000"/>
            <w:vAlign w:val="center"/>
          </w:tcPr>
          <w:p w14:paraId="73DDEB1B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C00000"/>
            <w:vAlign w:val="center"/>
          </w:tcPr>
          <w:p w14:paraId="23917265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C00000"/>
            <w:vAlign w:val="center"/>
          </w:tcPr>
          <w:p w14:paraId="1DDE471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bottom w:val="nil"/>
            </w:tcBorders>
            <w:shd w:val="clear" w:color="auto" w:fill="C00000"/>
            <w:vAlign w:val="center"/>
          </w:tcPr>
          <w:p w14:paraId="7358F764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5B1415" w:rsidRPr="00630169" w14:paraId="38F7A9AA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nil"/>
              <w:left w:val="nil"/>
              <w:bottom w:val="single" w:sz="2" w:space="0" w:color="C00000"/>
              <w:right w:val="nil"/>
            </w:tcBorders>
          </w:tcPr>
          <w:p w14:paraId="2483E72C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Muestra habilidades de acceso y gestión de la información.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2" w:space="0" w:color="C00000"/>
              <w:right w:val="nil"/>
            </w:tcBorders>
            <w:vAlign w:val="center"/>
          </w:tcPr>
          <w:p w14:paraId="7348449E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2" w:space="0" w:color="C00000"/>
              <w:right w:val="nil"/>
            </w:tcBorders>
            <w:vAlign w:val="center"/>
          </w:tcPr>
          <w:p w14:paraId="367D6619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2" w:space="0" w:color="C00000"/>
              <w:right w:val="nil"/>
            </w:tcBorders>
            <w:vAlign w:val="center"/>
          </w:tcPr>
          <w:p w14:paraId="03C29AF0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2" w:space="0" w:color="C00000"/>
              <w:right w:val="nil"/>
            </w:tcBorders>
            <w:vAlign w:val="center"/>
          </w:tcPr>
          <w:p w14:paraId="5BBE9219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6A4C1F10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1034BDC5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Utiliza adecuadamente un vocabulario específico en el ámbito de intervención en el que desarrolla sus prácticas.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5260EE54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6BA3FC75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0D18FC95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129E9F26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06B38E2C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055093BD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Respeta la diversidad cultural y religiosa sin discriminaciones.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7F4074DA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66CFBC10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4A6EAF2B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1342DA0B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6575FC9F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3161EDF9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Acepta la igualdad de género.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14F347F2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541BC443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484524C4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1FA058A9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2826E798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7A69468F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Acepta las diferencias individuales como parte integrante de la riqueza de nuestra sociedad y nuestras aulas.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33C4E43F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237507F3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5BBEBE8E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3FA14027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41A09574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</w:tcPr>
          <w:p w14:paraId="778F7A5F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Resuelve problemas y toma decisiones mediante el diálogo, la argumentación, la negociación y el consenso con sus compañeros.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56568BA4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5137F99B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6B6F7FC7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vAlign w:val="center"/>
          </w:tcPr>
          <w:p w14:paraId="2F85F8A5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630169" w14:paraId="78D6A0BF" w14:textId="77777777" w:rsidTr="00EB500B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3720" w:type="pct"/>
            <w:tcBorders>
              <w:top w:val="single" w:sz="2" w:space="0" w:color="C00000"/>
              <w:left w:val="nil"/>
              <w:bottom w:val="nil"/>
              <w:right w:val="nil"/>
            </w:tcBorders>
          </w:tcPr>
          <w:p w14:paraId="48924FDE" w14:textId="77777777" w:rsidR="005B1415" w:rsidRPr="00630169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Muestra habilidades comunicativas y sociales para el trabajo en grupo.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nil"/>
              <w:right w:val="nil"/>
            </w:tcBorders>
            <w:vAlign w:val="center"/>
          </w:tcPr>
          <w:p w14:paraId="300ED17D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nil"/>
              <w:right w:val="nil"/>
            </w:tcBorders>
            <w:vAlign w:val="center"/>
          </w:tcPr>
          <w:p w14:paraId="43877A15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nil"/>
              <w:right w:val="nil"/>
            </w:tcBorders>
            <w:vAlign w:val="center"/>
          </w:tcPr>
          <w:p w14:paraId="3F635105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2" w:space="0" w:color="C00000"/>
              <w:left w:val="nil"/>
              <w:bottom w:val="nil"/>
              <w:right w:val="nil"/>
            </w:tcBorders>
            <w:vAlign w:val="center"/>
          </w:tcPr>
          <w:p w14:paraId="6027FB0A" w14:textId="77777777" w:rsidR="005B1415" w:rsidRPr="00630169" w:rsidRDefault="005B1415" w:rsidP="00EB500B">
            <w:pPr>
              <w:ind w:left="66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630169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5B1415" w:rsidRPr="007D2960" w14:paraId="6E0A8CD7" w14:textId="77777777" w:rsidTr="00EB500B">
        <w:tc>
          <w:tcPr>
            <w:tcW w:w="3720" w:type="pct"/>
            <w:tcBorders>
              <w:top w:val="nil"/>
            </w:tcBorders>
            <w:shd w:val="clear" w:color="auto" w:fill="C00000"/>
          </w:tcPr>
          <w:p w14:paraId="5CE1B1BA" w14:textId="77777777" w:rsidR="005B1415" w:rsidRPr="007D2960" w:rsidRDefault="005B1415" w:rsidP="00EB500B">
            <w:pPr>
              <w:ind w:left="457" w:hanging="381"/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Competencias disciplinares / Resultados de Aprendizaje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C00000"/>
            <w:vAlign w:val="center"/>
          </w:tcPr>
          <w:p w14:paraId="596C0D9A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C00000"/>
            <w:vAlign w:val="center"/>
          </w:tcPr>
          <w:p w14:paraId="2152AF67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C00000"/>
            <w:vAlign w:val="center"/>
          </w:tcPr>
          <w:p w14:paraId="7C1FCFD1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C00000"/>
            <w:vAlign w:val="center"/>
          </w:tcPr>
          <w:p w14:paraId="6B74771D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5B1415" w:rsidRPr="007D2960" w14:paraId="73A811C4" w14:textId="77777777" w:rsidTr="00EB500B">
        <w:tc>
          <w:tcPr>
            <w:tcW w:w="3720" w:type="pct"/>
          </w:tcPr>
          <w:p w14:paraId="25CA174F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C74E8">
              <w:rPr>
                <w:rFonts w:ascii="Arial Narrow" w:hAnsi="Arial Narrow"/>
                <w:sz w:val="24"/>
                <w:szCs w:val="24"/>
              </w:rPr>
              <w:t>Identifica las necesidades que han dado origen a los programas socioeducativos en el contexto de prácticas.</w:t>
            </w:r>
          </w:p>
        </w:tc>
        <w:tc>
          <w:tcPr>
            <w:tcW w:w="320" w:type="pct"/>
            <w:vAlign w:val="center"/>
          </w:tcPr>
          <w:p w14:paraId="54ECE746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1F713D67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564D4B25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6E48A327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65B3D7BD" w14:textId="77777777" w:rsidTr="00EB500B">
        <w:tc>
          <w:tcPr>
            <w:tcW w:w="3720" w:type="pct"/>
          </w:tcPr>
          <w:p w14:paraId="11BE7D20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C74E8">
              <w:rPr>
                <w:rFonts w:ascii="Arial Narrow" w:hAnsi="Arial Narrow"/>
                <w:sz w:val="24"/>
                <w:szCs w:val="24"/>
              </w:rPr>
              <w:lastRenderedPageBreak/>
              <w:t xml:space="preserve">Participa en programas de actuación que se llevan a cabo en la </w:t>
            </w:r>
            <w:r>
              <w:rPr>
                <w:rFonts w:ascii="Arial Narrow" w:hAnsi="Arial Narrow"/>
                <w:sz w:val="24"/>
                <w:szCs w:val="24"/>
              </w:rPr>
              <w:t>entidad</w:t>
            </w:r>
            <w:r w:rsidRPr="008C74E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0" w:type="pct"/>
            <w:vAlign w:val="center"/>
          </w:tcPr>
          <w:p w14:paraId="53D2DDE9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5B9810B4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73C5BA2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03837889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029DE2D2" w14:textId="77777777" w:rsidTr="00EB500B">
        <w:tc>
          <w:tcPr>
            <w:tcW w:w="3720" w:type="pct"/>
          </w:tcPr>
          <w:p w14:paraId="3F6861CD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C74E8">
              <w:rPr>
                <w:rFonts w:ascii="Arial Narrow" w:hAnsi="Arial Narrow"/>
                <w:sz w:val="24"/>
                <w:szCs w:val="24"/>
              </w:rPr>
              <w:t xml:space="preserve">Identifica recursos sociales y educativos de los proyectos desarrollados en la </w:t>
            </w:r>
            <w:r>
              <w:rPr>
                <w:rFonts w:ascii="Arial Narrow" w:hAnsi="Arial Narrow"/>
                <w:sz w:val="24"/>
                <w:szCs w:val="24"/>
              </w:rPr>
              <w:t>entidad</w:t>
            </w:r>
            <w:r w:rsidRPr="008C74E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0" w:type="pct"/>
            <w:vAlign w:val="center"/>
          </w:tcPr>
          <w:p w14:paraId="227CBDC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2689600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7F349845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1FC278B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57DB95D8" w14:textId="77777777" w:rsidTr="00EB500B">
        <w:tc>
          <w:tcPr>
            <w:tcW w:w="3720" w:type="pct"/>
          </w:tcPr>
          <w:p w14:paraId="7E1339B3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C74E8">
              <w:rPr>
                <w:rFonts w:ascii="Arial Narrow" w:hAnsi="Arial Narrow"/>
                <w:sz w:val="24"/>
                <w:szCs w:val="24"/>
              </w:rPr>
              <w:t xml:space="preserve">Conoce técnicas de investigación que se utilizan en ámbitos de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8C74E8">
              <w:rPr>
                <w:rFonts w:ascii="Arial Narrow" w:hAnsi="Arial Narrow"/>
                <w:sz w:val="24"/>
                <w:szCs w:val="24"/>
              </w:rPr>
              <w:t xml:space="preserve">ducación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8C74E8">
              <w:rPr>
                <w:rFonts w:ascii="Arial Narrow" w:hAnsi="Arial Narrow"/>
                <w:sz w:val="24"/>
                <w:szCs w:val="24"/>
              </w:rPr>
              <w:t>ocial.</w:t>
            </w:r>
          </w:p>
        </w:tc>
        <w:tc>
          <w:tcPr>
            <w:tcW w:w="320" w:type="pct"/>
            <w:vAlign w:val="center"/>
          </w:tcPr>
          <w:p w14:paraId="429976B3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146B866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7C0EC014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5CEBA9BD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7D3C9A7B" w14:textId="77777777" w:rsidTr="00EB500B">
        <w:tc>
          <w:tcPr>
            <w:tcW w:w="3720" w:type="pct"/>
          </w:tcPr>
          <w:p w14:paraId="1E1065AC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57" w:hanging="38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2D2D">
              <w:rPr>
                <w:rFonts w:ascii="Arial Narrow" w:hAnsi="Arial Narrow"/>
                <w:sz w:val="24"/>
                <w:szCs w:val="24"/>
              </w:rPr>
              <w:t>Conoce los principios deontológicos que rigen las buenas prácticas del educador/a social.</w:t>
            </w:r>
          </w:p>
        </w:tc>
        <w:tc>
          <w:tcPr>
            <w:tcW w:w="320" w:type="pct"/>
            <w:vAlign w:val="center"/>
          </w:tcPr>
          <w:p w14:paraId="7619480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42ED3EDC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229163C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3EAC90D2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</w:tbl>
    <w:p w14:paraId="18FF6ADB" w14:textId="77777777" w:rsidR="005B1415" w:rsidRDefault="005B1415" w:rsidP="005B1415"/>
    <w:tbl>
      <w:tblPr>
        <w:tblW w:w="4996" w:type="pct"/>
        <w:tblInd w:w="8" w:type="dxa"/>
        <w:tblBorders>
          <w:bottom w:val="single" w:sz="4" w:space="0" w:color="C00000"/>
          <w:insideH w:val="single" w:sz="4" w:space="0" w:color="C00000"/>
        </w:tblBorders>
        <w:tblLook w:val="00A0" w:firstRow="1" w:lastRow="0" w:firstColumn="1" w:lastColumn="0" w:noHBand="0" w:noVBand="0"/>
      </w:tblPr>
      <w:tblGrid>
        <w:gridCol w:w="4848"/>
        <w:gridCol w:w="1469"/>
        <w:gridCol w:w="543"/>
        <w:gridCol w:w="543"/>
        <w:gridCol w:w="543"/>
        <w:gridCol w:w="545"/>
      </w:tblGrid>
      <w:tr w:rsidR="005B1415" w:rsidRPr="007D2960" w14:paraId="4732C2F5" w14:textId="77777777" w:rsidTr="00EB500B">
        <w:tc>
          <w:tcPr>
            <w:tcW w:w="3719" w:type="pct"/>
            <w:gridSpan w:val="2"/>
            <w:shd w:val="clear" w:color="auto" w:fill="C00000"/>
          </w:tcPr>
          <w:p w14:paraId="19B304F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Otros aspectos a valorar</w:t>
            </w:r>
          </w:p>
        </w:tc>
        <w:tc>
          <w:tcPr>
            <w:tcW w:w="320" w:type="pct"/>
            <w:shd w:val="clear" w:color="auto" w:fill="C00000"/>
            <w:vAlign w:val="center"/>
          </w:tcPr>
          <w:p w14:paraId="03D13991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0" w:type="pct"/>
            <w:shd w:val="clear" w:color="auto" w:fill="C00000"/>
            <w:vAlign w:val="center"/>
          </w:tcPr>
          <w:p w14:paraId="0C9A2301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320" w:type="pct"/>
            <w:shd w:val="clear" w:color="auto" w:fill="C00000"/>
            <w:vAlign w:val="center"/>
          </w:tcPr>
          <w:p w14:paraId="103DA11A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320" w:type="pct"/>
            <w:shd w:val="clear" w:color="auto" w:fill="C00000"/>
            <w:vAlign w:val="center"/>
          </w:tcPr>
          <w:p w14:paraId="275A1DB7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5B1415" w:rsidRPr="007D2960" w14:paraId="66182AD2" w14:textId="77777777" w:rsidTr="00EB500B">
        <w:tc>
          <w:tcPr>
            <w:tcW w:w="3719" w:type="pct"/>
            <w:gridSpan w:val="2"/>
          </w:tcPr>
          <w:p w14:paraId="016E03CE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Ha desarrollado las actividades propuestas en el Plan Prácticas Individual.</w:t>
            </w:r>
          </w:p>
        </w:tc>
        <w:tc>
          <w:tcPr>
            <w:tcW w:w="320" w:type="pct"/>
            <w:vAlign w:val="center"/>
          </w:tcPr>
          <w:p w14:paraId="74949E4B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0489A6C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2FCECA6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2B368850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3F999348" w14:textId="77777777" w:rsidTr="00EB500B">
        <w:tc>
          <w:tcPr>
            <w:tcW w:w="3719" w:type="pct"/>
            <w:gridSpan w:val="2"/>
          </w:tcPr>
          <w:p w14:paraId="482F9840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Cumple el horario de asistencia y permanencia al centro.</w:t>
            </w:r>
          </w:p>
        </w:tc>
        <w:tc>
          <w:tcPr>
            <w:tcW w:w="320" w:type="pct"/>
            <w:vAlign w:val="center"/>
          </w:tcPr>
          <w:p w14:paraId="64F0A08C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7E4BF7C4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436D2366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4CF3CA02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1F2480EE" w14:textId="77777777" w:rsidTr="00EB500B">
        <w:tc>
          <w:tcPr>
            <w:tcW w:w="3719" w:type="pct"/>
            <w:gridSpan w:val="2"/>
          </w:tcPr>
          <w:p w14:paraId="01B401DC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Manifiesta interés en la realización de las tareas propuestas.</w:t>
            </w:r>
          </w:p>
        </w:tc>
        <w:tc>
          <w:tcPr>
            <w:tcW w:w="320" w:type="pct"/>
            <w:vAlign w:val="center"/>
          </w:tcPr>
          <w:p w14:paraId="71B7FA15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3A01FB6E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791788D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16E9B72A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0FBFBA96" w14:textId="77777777" w:rsidTr="00EB500B">
        <w:tc>
          <w:tcPr>
            <w:tcW w:w="3719" w:type="pct"/>
            <w:gridSpan w:val="2"/>
          </w:tcPr>
          <w:p w14:paraId="5672E68D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Manifiesta iniciativa en el desarrollo de sus tareas.</w:t>
            </w:r>
          </w:p>
        </w:tc>
        <w:tc>
          <w:tcPr>
            <w:tcW w:w="320" w:type="pct"/>
            <w:vAlign w:val="center"/>
          </w:tcPr>
          <w:p w14:paraId="1103A2FD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53908FBD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6BE7189A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1BA7CF13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75407ED4" w14:textId="77777777" w:rsidTr="00EB500B">
        <w:tc>
          <w:tcPr>
            <w:tcW w:w="3719" w:type="pct"/>
            <w:gridSpan w:val="2"/>
          </w:tcPr>
          <w:p w14:paraId="4965C630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La relación con el tutor/a ha sido buena.</w:t>
            </w:r>
          </w:p>
        </w:tc>
        <w:tc>
          <w:tcPr>
            <w:tcW w:w="320" w:type="pct"/>
            <w:vAlign w:val="center"/>
          </w:tcPr>
          <w:p w14:paraId="6070F408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684EB384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2E49BC46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5DC8A3CB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32B59788" w14:textId="77777777" w:rsidTr="00EB500B">
        <w:tc>
          <w:tcPr>
            <w:tcW w:w="3719" w:type="pct"/>
            <w:gridSpan w:val="2"/>
          </w:tcPr>
          <w:p w14:paraId="464E9449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La relación con otros miembros de la entidad ha sido buena.</w:t>
            </w:r>
          </w:p>
        </w:tc>
        <w:tc>
          <w:tcPr>
            <w:tcW w:w="320" w:type="pct"/>
            <w:vAlign w:val="center"/>
          </w:tcPr>
          <w:p w14:paraId="4F9B855E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1C58409E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00B39C3C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057D4B12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4CE5BD9B" w14:textId="77777777" w:rsidTr="00EB500B">
        <w:tc>
          <w:tcPr>
            <w:tcW w:w="3719" w:type="pct"/>
            <w:gridSpan w:val="2"/>
          </w:tcPr>
          <w:p w14:paraId="7B82FEE6" w14:textId="77777777" w:rsidR="005B1415" w:rsidRPr="007D2960" w:rsidRDefault="005B1415" w:rsidP="005B1415">
            <w:pPr>
              <w:pStyle w:val="Prrafodelista"/>
              <w:numPr>
                <w:ilvl w:val="0"/>
                <w:numId w:val="3"/>
              </w:numPr>
              <w:ind w:left="441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Sus conocimientos son adecuados para realizar las tareas propuestas</w:t>
            </w:r>
          </w:p>
        </w:tc>
        <w:tc>
          <w:tcPr>
            <w:tcW w:w="320" w:type="pct"/>
            <w:vAlign w:val="center"/>
          </w:tcPr>
          <w:p w14:paraId="6B79AAD6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359BBDEB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32D1A2AF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2F5AE3E6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5B1415" w:rsidRPr="007D2960" w14:paraId="4FF0E4EB" w14:textId="77777777" w:rsidTr="00EB500B">
        <w:trPr>
          <w:trHeight w:val="346"/>
        </w:trPr>
        <w:tc>
          <w:tcPr>
            <w:tcW w:w="5000" w:type="pct"/>
            <w:gridSpan w:val="6"/>
            <w:shd w:val="clear" w:color="auto" w:fill="C00000"/>
            <w:vAlign w:val="center"/>
          </w:tcPr>
          <w:p w14:paraId="24A7AEFD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Observaciones</w:t>
            </w:r>
          </w:p>
        </w:tc>
      </w:tr>
      <w:tr w:rsidR="005B1415" w:rsidRPr="007D2960" w14:paraId="58346705" w14:textId="77777777" w:rsidTr="00EB500B">
        <w:trPr>
          <w:trHeight w:val="990"/>
        </w:trPr>
        <w:tc>
          <w:tcPr>
            <w:tcW w:w="5000" w:type="pct"/>
            <w:gridSpan w:val="6"/>
          </w:tcPr>
          <w:p w14:paraId="678AF05F" w14:textId="77777777" w:rsidR="005B1415" w:rsidRPr="007D2960" w:rsidRDefault="005B1415" w:rsidP="00EB500B">
            <w:pPr>
              <w:pStyle w:val="Prrafodelista"/>
              <w:ind w:left="426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Destaca en:</w:t>
            </w:r>
          </w:p>
        </w:tc>
      </w:tr>
      <w:tr w:rsidR="005B1415" w:rsidRPr="007D2960" w14:paraId="3DE293DE" w14:textId="77777777" w:rsidTr="00EB500B">
        <w:trPr>
          <w:trHeight w:val="959"/>
        </w:trPr>
        <w:tc>
          <w:tcPr>
            <w:tcW w:w="5000" w:type="pct"/>
            <w:gridSpan w:val="6"/>
          </w:tcPr>
          <w:p w14:paraId="6D6103FB" w14:textId="77777777" w:rsidR="005B1415" w:rsidRPr="007D2960" w:rsidRDefault="005B1415" w:rsidP="00EB500B">
            <w:pPr>
              <w:pStyle w:val="Prrafodelista"/>
              <w:ind w:left="426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Necesita mejorar en:</w:t>
            </w:r>
          </w:p>
        </w:tc>
      </w:tr>
      <w:tr w:rsidR="005B1415" w:rsidRPr="007D2960" w14:paraId="5D81A0ED" w14:textId="77777777" w:rsidTr="00EB500B">
        <w:trPr>
          <w:trHeight w:val="980"/>
        </w:trPr>
        <w:tc>
          <w:tcPr>
            <w:tcW w:w="5000" w:type="pct"/>
            <w:gridSpan w:val="6"/>
          </w:tcPr>
          <w:p w14:paraId="384F83D7" w14:textId="77777777" w:rsidR="005B1415" w:rsidRPr="007D2960" w:rsidRDefault="005B1415" w:rsidP="00EB500B">
            <w:pPr>
              <w:pStyle w:val="Prrafodelista"/>
              <w:ind w:left="426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Otras observaciones:</w:t>
            </w:r>
          </w:p>
        </w:tc>
      </w:tr>
      <w:tr w:rsidR="005B1415" w:rsidRPr="007D2960" w14:paraId="2C4312A2" w14:textId="77777777" w:rsidTr="00EB500B">
        <w:trPr>
          <w:trHeight w:val="443"/>
        </w:trPr>
        <w:tc>
          <w:tcPr>
            <w:tcW w:w="2854" w:type="pct"/>
          </w:tcPr>
          <w:p w14:paraId="51078B6C" w14:textId="77777777" w:rsidR="005B1415" w:rsidRPr="007D2960" w:rsidRDefault="005B1415" w:rsidP="00EB500B">
            <w:pPr>
              <w:pStyle w:val="Prrafodelista"/>
              <w:ind w:left="426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Nº de faltas de asistencia justificadas:</w:t>
            </w:r>
          </w:p>
        </w:tc>
        <w:tc>
          <w:tcPr>
            <w:tcW w:w="2146" w:type="pct"/>
            <w:gridSpan w:val="5"/>
          </w:tcPr>
          <w:p w14:paraId="297C9A95" w14:textId="77777777" w:rsidR="005B1415" w:rsidRPr="007D2960" w:rsidRDefault="005B1415" w:rsidP="00EB500B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 justificadas:</w:t>
            </w:r>
          </w:p>
        </w:tc>
      </w:tr>
    </w:tbl>
    <w:p w14:paraId="242E95CA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2A351E0E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>Teniendo en cuenta la información detallada en este informe, se establece la calificación final sobre la actuación del estudiante en el centro de prácticas:</w:t>
      </w:r>
    </w:p>
    <w:p w14:paraId="52CED75A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482"/>
        <w:gridCol w:w="1971"/>
      </w:tblGrid>
      <w:tr w:rsidR="005B1415" w:rsidRPr="007D2960" w14:paraId="36FA6E0A" w14:textId="77777777" w:rsidTr="00EB500B">
        <w:trPr>
          <w:trHeight w:val="438"/>
        </w:trPr>
        <w:tc>
          <w:tcPr>
            <w:tcW w:w="3834" w:type="pct"/>
            <w:tcBorders>
              <w:right w:val="single" w:sz="36" w:space="0" w:color="ED7D31" w:themeColor="accent2"/>
            </w:tcBorders>
            <w:vAlign w:val="center"/>
          </w:tcPr>
          <w:p w14:paraId="6428707C" w14:textId="77777777" w:rsidR="005B1415" w:rsidRPr="007D2960" w:rsidRDefault="005B1415" w:rsidP="00EB500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sz w:val="24"/>
                <w:szCs w:val="24"/>
              </w:rPr>
              <w:t xml:space="preserve">Calificación final sobre la actuación en el centro de prácticas* </w:t>
            </w:r>
          </w:p>
          <w:p w14:paraId="7E702840" w14:textId="77777777" w:rsidR="005B1415" w:rsidRPr="007D2960" w:rsidRDefault="005B1415" w:rsidP="00EB500B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>(Valore de 0 a 10 con un decimal como máximo)</w:t>
            </w:r>
          </w:p>
        </w:tc>
        <w:tc>
          <w:tcPr>
            <w:tcW w:w="1166" w:type="pct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36" w:space="0" w:color="ED7D31" w:themeColor="accent2"/>
            </w:tcBorders>
            <w:vAlign w:val="center"/>
          </w:tcPr>
          <w:p w14:paraId="2FC50BF9" w14:textId="77777777" w:rsidR="005B1415" w:rsidRPr="007D2960" w:rsidRDefault="005B1415" w:rsidP="00EB500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5691883" w14:textId="77777777" w:rsidR="005B1415" w:rsidRPr="007D2960" w:rsidRDefault="005B1415" w:rsidP="00EB500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BDE3741" w14:textId="77777777" w:rsidR="005B1415" w:rsidRPr="007D2960" w:rsidRDefault="005B1415" w:rsidP="00EB50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05C3CAA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2D902717" w14:textId="77777777" w:rsidR="005B1415" w:rsidRPr="007D2960" w:rsidRDefault="005B1415" w:rsidP="005B1415">
      <w:pPr>
        <w:jc w:val="center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 xml:space="preserve">Firmado en _________________, </w:t>
      </w:r>
      <w:proofErr w:type="spellStart"/>
      <w:r w:rsidRPr="007D2960">
        <w:rPr>
          <w:rFonts w:asciiTheme="minorHAnsi" w:hAnsiTheme="minorHAnsi"/>
          <w:sz w:val="24"/>
          <w:szCs w:val="24"/>
        </w:rPr>
        <w:t>a______de______________de</w:t>
      </w:r>
      <w:proofErr w:type="spellEnd"/>
      <w:r w:rsidRPr="007D2960">
        <w:rPr>
          <w:rFonts w:asciiTheme="minorHAnsi" w:hAnsiTheme="minorHAnsi"/>
          <w:sz w:val="24"/>
          <w:szCs w:val="24"/>
        </w:rPr>
        <w:t xml:space="preserve"> 202__</w:t>
      </w:r>
    </w:p>
    <w:p w14:paraId="0E387553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26F9AE12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5397B5DD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7E28CA81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7DEDB44A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232A7DC9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30284816" w14:textId="77777777" w:rsidR="005B1415" w:rsidRPr="00845C41" w:rsidRDefault="005B1415" w:rsidP="005B1415">
      <w:pPr>
        <w:jc w:val="both"/>
        <w:rPr>
          <w:rFonts w:asciiTheme="minorHAnsi" w:hAnsiTheme="minorHAnsi"/>
          <w:sz w:val="21"/>
          <w:szCs w:val="21"/>
        </w:rPr>
      </w:pPr>
      <w:r w:rsidRPr="00845C41">
        <w:rPr>
          <w:rFonts w:asciiTheme="minorHAnsi" w:hAnsiTheme="minorHAnsi"/>
          <w:sz w:val="21"/>
          <w:szCs w:val="21"/>
        </w:rPr>
        <w:t>*En caso de propuesta de Matrícula de Honor, la persona responsable de la tutoría en el centro de prácticas cumplimentará el siguiente informe cualitativo apoyando la propuesta.</w:t>
      </w:r>
    </w:p>
    <w:p w14:paraId="14623316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164E8439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5D333F25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120A5060" w14:textId="77777777" w:rsidR="005B1415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30BA35DD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8498"/>
      </w:tblGrid>
      <w:tr w:rsidR="005B1415" w:rsidRPr="007D2960" w14:paraId="1062BAE9" w14:textId="77777777" w:rsidTr="00EB500B">
        <w:tc>
          <w:tcPr>
            <w:tcW w:w="5000" w:type="pct"/>
            <w:tcBorders>
              <w:top w:val="single" w:sz="4" w:space="0" w:color="C00000"/>
            </w:tcBorders>
            <w:shd w:val="clear" w:color="auto" w:fill="C00000"/>
          </w:tcPr>
          <w:p w14:paraId="72B12198" w14:textId="77777777" w:rsidR="005B1415" w:rsidRPr="007D2960" w:rsidRDefault="005B1415" w:rsidP="00EB500B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PROPUESTA DE MATRÍCULA DE HONOR</w:t>
            </w:r>
          </w:p>
        </w:tc>
      </w:tr>
      <w:tr w:rsidR="005B1415" w:rsidRPr="007D2960" w14:paraId="5691ED08" w14:textId="77777777" w:rsidTr="00EB500B">
        <w:trPr>
          <w:trHeight w:val="980"/>
        </w:trPr>
        <w:tc>
          <w:tcPr>
            <w:tcW w:w="5000" w:type="pct"/>
          </w:tcPr>
          <w:p w14:paraId="36A92555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</w:p>
          <w:p w14:paraId="1209F98F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  <w:lang w:val="es-ES_tradnl"/>
              </w:rPr>
            </w:pPr>
          </w:p>
          <w:p w14:paraId="23B7A7F6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7B34702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B7EBE0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1E0A32E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1E0D507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9596C05" w14:textId="77777777" w:rsidR="005B1415" w:rsidRPr="007D2960" w:rsidRDefault="005B1415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73F375B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0F3B63AC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 xml:space="preserve">Por este motivo, se propone a </w:t>
      </w:r>
      <w:r w:rsidRPr="00845C41">
        <w:rPr>
          <w:rFonts w:asciiTheme="minorHAnsi" w:hAnsiTheme="minorHAnsi"/>
          <w:b/>
          <w:bCs/>
          <w:color w:val="C00000"/>
          <w:sz w:val="24"/>
          <w:szCs w:val="24"/>
        </w:rPr>
        <w:t>NOMBRE DEL ESTUDIANTE</w:t>
      </w:r>
      <w:r w:rsidRPr="007D2960">
        <w:rPr>
          <w:rFonts w:asciiTheme="minorHAnsi" w:hAnsiTheme="minorHAnsi"/>
          <w:sz w:val="24"/>
          <w:szCs w:val="24"/>
        </w:rPr>
        <w:t xml:space="preserve"> a la mención de matrícula de honor.</w:t>
      </w:r>
    </w:p>
    <w:p w14:paraId="746B6724" w14:textId="77777777" w:rsidR="005B1415" w:rsidRPr="007D2960" w:rsidRDefault="005B1415" w:rsidP="005B1415">
      <w:pPr>
        <w:jc w:val="both"/>
        <w:rPr>
          <w:rFonts w:asciiTheme="minorHAnsi" w:hAnsiTheme="minorHAnsi"/>
          <w:sz w:val="24"/>
          <w:szCs w:val="24"/>
        </w:rPr>
      </w:pPr>
    </w:p>
    <w:p w14:paraId="5760CFFB" w14:textId="77777777" w:rsidR="005B1415" w:rsidRPr="007D2960" w:rsidRDefault="005B1415" w:rsidP="005B1415">
      <w:pPr>
        <w:jc w:val="center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 xml:space="preserve">Firmado en _________________, </w:t>
      </w:r>
      <w:proofErr w:type="spellStart"/>
      <w:r w:rsidRPr="007D2960">
        <w:rPr>
          <w:rFonts w:asciiTheme="minorHAnsi" w:hAnsiTheme="minorHAnsi"/>
          <w:sz w:val="24"/>
          <w:szCs w:val="24"/>
        </w:rPr>
        <w:t>a______de______________de</w:t>
      </w:r>
      <w:proofErr w:type="spellEnd"/>
      <w:r w:rsidRPr="007D2960">
        <w:rPr>
          <w:rFonts w:asciiTheme="minorHAnsi" w:hAnsiTheme="minorHAnsi"/>
          <w:sz w:val="24"/>
          <w:szCs w:val="24"/>
        </w:rPr>
        <w:t xml:space="preserve"> 202__</w:t>
      </w:r>
    </w:p>
    <w:p w14:paraId="372EFBA3" w14:textId="68C71566" w:rsidR="00A00D11" w:rsidRPr="005B1415" w:rsidRDefault="00A00D11" w:rsidP="005B1415"/>
    <w:sectPr w:rsidR="00A00D11" w:rsidRPr="005B1415" w:rsidSect="00E072E9">
      <w:headerReference w:type="default" r:id="rId7"/>
      <w:pgSz w:w="11900" w:h="16840"/>
      <w:pgMar w:top="19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0F3C" w14:textId="77777777" w:rsidR="00962904" w:rsidRDefault="00962904" w:rsidP="00E072E9">
      <w:r>
        <w:separator/>
      </w:r>
    </w:p>
  </w:endnote>
  <w:endnote w:type="continuationSeparator" w:id="0">
    <w:p w14:paraId="08ACAAC7" w14:textId="77777777" w:rsidR="00962904" w:rsidRDefault="00962904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81AD" w14:textId="77777777" w:rsidR="00962904" w:rsidRDefault="00962904" w:rsidP="00E072E9">
      <w:r>
        <w:separator/>
      </w:r>
    </w:p>
  </w:footnote>
  <w:footnote w:type="continuationSeparator" w:id="0">
    <w:p w14:paraId="583F920D" w14:textId="77777777" w:rsidR="00962904" w:rsidRDefault="00962904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FEE8" w14:textId="77777777" w:rsidR="00E072E9" w:rsidRPr="00BE3A07" w:rsidRDefault="00E072E9" w:rsidP="00E072E9">
    <w:pPr>
      <w:rPr>
        <w:sz w:val="24"/>
        <w:szCs w:val="24"/>
        <w:lang w:eastAsia="es-ES_tradn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6D7AE" wp14:editId="770D2066">
          <wp:simplePos x="0" y="0"/>
          <wp:positionH relativeFrom="page">
            <wp:posOffset>12700</wp:posOffset>
          </wp:positionH>
          <wp:positionV relativeFrom="page">
            <wp:posOffset>312420</wp:posOffset>
          </wp:positionV>
          <wp:extent cx="1353232" cy="838098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232" cy="83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A07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4DA0E25D" wp14:editId="3018E69F">
          <wp:simplePos x="0" y="0"/>
          <wp:positionH relativeFrom="column">
            <wp:posOffset>4659976</wp:posOffset>
          </wp:positionH>
          <wp:positionV relativeFrom="paragraph">
            <wp:posOffset>-134620</wp:posOffset>
          </wp:positionV>
          <wp:extent cx="1221105" cy="866140"/>
          <wp:effectExtent l="0" t="0" r="0" b="0"/>
          <wp:wrapThrough wrapText="bothSides">
            <wp:wrapPolygon edited="0">
              <wp:start x="0" y="0"/>
              <wp:lineTo x="0" y="21220"/>
              <wp:lineTo x="21342" y="21220"/>
              <wp:lineTo x="21342" y="0"/>
              <wp:lineTo x="0" y="0"/>
            </wp:wrapPolygon>
          </wp:wrapThrough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97D6F" w14:textId="77777777" w:rsidR="00E072E9" w:rsidRDefault="00E07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2915"/>
    <w:multiLevelType w:val="hybridMultilevel"/>
    <w:tmpl w:val="C69245DE"/>
    <w:lvl w:ilvl="0" w:tplc="31D87A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4719"/>
    <w:multiLevelType w:val="hybridMultilevel"/>
    <w:tmpl w:val="7158C132"/>
    <w:lvl w:ilvl="0" w:tplc="1EB801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597420"/>
    <w:multiLevelType w:val="hybridMultilevel"/>
    <w:tmpl w:val="5BCAA9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4310">
    <w:abstractNumId w:val="0"/>
  </w:num>
  <w:num w:numId="2" w16cid:durableId="1023752156">
    <w:abstractNumId w:val="2"/>
  </w:num>
  <w:num w:numId="3" w16cid:durableId="77505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E9"/>
    <w:rsid w:val="000C68A8"/>
    <w:rsid w:val="005B1415"/>
    <w:rsid w:val="00962904"/>
    <w:rsid w:val="009961FA"/>
    <w:rsid w:val="00A00D11"/>
    <w:rsid w:val="00B668E1"/>
    <w:rsid w:val="00CF2B63"/>
    <w:rsid w:val="00E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F8CA3"/>
  <w15:chartTrackingRefBased/>
  <w15:docId w15:val="{8FD27629-1918-0247-8B4F-8CC13B1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2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2021-10-14T15:45:00Z</dcterms:created>
  <dcterms:modified xsi:type="dcterms:W3CDTF">2023-09-06T10:08:00Z</dcterms:modified>
</cp:coreProperties>
</file>