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26DF" w14:textId="77777777" w:rsidR="00D4205D" w:rsidRDefault="00D4205D" w:rsidP="00D26F0C">
      <w:pPr>
        <w:spacing w:line="240" w:lineRule="auto"/>
        <w:ind w:right="-43"/>
        <w:rPr>
          <w:rFonts w:ascii="Arial" w:hAnsi="Arial" w:cs="Arial"/>
        </w:rPr>
      </w:pPr>
    </w:p>
    <w:p w14:paraId="5D36B402" w14:textId="77777777" w:rsidR="00464AA3" w:rsidRPr="00464AA3" w:rsidRDefault="00464AA3" w:rsidP="00464AA3">
      <w:pPr>
        <w:rPr>
          <w:rFonts w:ascii="Arial" w:hAnsi="Arial" w:cs="Arial"/>
        </w:rPr>
      </w:pPr>
    </w:p>
    <w:p w14:paraId="42A69FDD" w14:textId="77777777" w:rsidR="00464AA3" w:rsidRDefault="00464AA3" w:rsidP="00464AA3">
      <w:pPr>
        <w:rPr>
          <w:rFonts w:ascii="Arial" w:hAnsi="Arial" w:cs="Arial"/>
        </w:rPr>
      </w:pPr>
    </w:p>
    <w:p w14:paraId="6222C0BC" w14:textId="77777777" w:rsidR="000F7E4E" w:rsidRDefault="000F7E4E" w:rsidP="00464AA3">
      <w:pPr>
        <w:rPr>
          <w:rFonts w:ascii="Arial" w:hAnsi="Arial" w:cs="Arial"/>
        </w:rPr>
      </w:pPr>
    </w:p>
    <w:p w14:paraId="0767018D" w14:textId="77777777" w:rsidR="000F7E4E" w:rsidRDefault="000F7E4E" w:rsidP="00464AA3">
      <w:pPr>
        <w:rPr>
          <w:rFonts w:ascii="Arial" w:hAnsi="Arial" w:cs="Arial"/>
        </w:rPr>
      </w:pPr>
    </w:p>
    <w:p w14:paraId="16B74F81" w14:textId="77777777" w:rsidR="000F7E4E" w:rsidRDefault="000F7E4E" w:rsidP="00464AA3">
      <w:pPr>
        <w:rPr>
          <w:rFonts w:ascii="Arial" w:hAnsi="Arial" w:cs="Arial"/>
        </w:rPr>
      </w:pPr>
    </w:p>
    <w:p w14:paraId="541B5F8B" w14:textId="77777777" w:rsidR="000F7E4E" w:rsidRPr="00464AA3" w:rsidRDefault="000F7E4E" w:rsidP="00464AA3">
      <w:pPr>
        <w:rPr>
          <w:rFonts w:ascii="Arial" w:hAnsi="Arial" w:cs="Arial"/>
        </w:rPr>
      </w:pPr>
    </w:p>
    <w:p w14:paraId="468B4F24" w14:textId="77777777" w:rsidR="00464AA3" w:rsidRDefault="00464AA3" w:rsidP="00464AA3">
      <w:pPr>
        <w:rPr>
          <w:rFonts w:ascii="Arial" w:hAnsi="Arial" w:cs="Arial"/>
        </w:rPr>
      </w:pPr>
    </w:p>
    <w:p w14:paraId="60DCA5B8" w14:textId="010AA200" w:rsidR="000F7E4E" w:rsidRPr="000F7E4E" w:rsidRDefault="000F7E4E" w:rsidP="00046D77">
      <w:pPr>
        <w:pStyle w:val="Sangradetextonormal"/>
        <w:spacing w:line="360" w:lineRule="auto"/>
        <w:ind w:firstLine="437"/>
        <w:rPr>
          <w:rFonts w:ascii="IBM Plex Sans" w:hAnsi="IBM Plex Sans" w:cs="Arial"/>
          <w:sz w:val="24"/>
        </w:rPr>
      </w:pPr>
      <w:r w:rsidRPr="000F7E4E">
        <w:rPr>
          <w:rFonts w:ascii="IBM Plex Sans" w:hAnsi="IBM Plex Sans" w:cs="Arial"/>
          <w:sz w:val="24"/>
        </w:rPr>
        <w:t xml:space="preserve">Que D/ña. </w:t>
      </w:r>
      <w:r w:rsidR="00331188">
        <w:rPr>
          <w:rFonts w:ascii="IBM Plex Sans" w:hAnsi="IBM Plex Sans" w:cs="Arial"/>
          <w:sz w:val="24"/>
        </w:rPr>
        <w:fldChar w:fldCharType="begin">
          <w:ffData>
            <w:name w:val="Texto2"/>
            <w:enabled/>
            <w:calcOnExit w:val="0"/>
            <w:textInput>
              <w:default w:val="NOMBRE Y APELLIDOS"/>
              <w:maxLength w:val="30"/>
              <w:format w:val="UPPERCASE"/>
            </w:textInput>
          </w:ffData>
        </w:fldChar>
      </w:r>
      <w:bookmarkStart w:id="0" w:name="Texto2"/>
      <w:r w:rsidR="00331188">
        <w:rPr>
          <w:rFonts w:ascii="IBM Plex Sans" w:hAnsi="IBM Plex Sans" w:cs="Arial"/>
          <w:sz w:val="24"/>
        </w:rPr>
        <w:instrText xml:space="preserve"> FORMTEXT </w:instrText>
      </w:r>
      <w:r w:rsidR="00331188">
        <w:rPr>
          <w:rFonts w:ascii="IBM Plex Sans" w:hAnsi="IBM Plex Sans" w:cs="Arial"/>
          <w:sz w:val="24"/>
        </w:rPr>
      </w:r>
      <w:r w:rsidR="00331188">
        <w:rPr>
          <w:rFonts w:ascii="IBM Plex Sans" w:hAnsi="IBM Plex Sans" w:cs="Arial"/>
          <w:sz w:val="24"/>
        </w:rPr>
        <w:fldChar w:fldCharType="separate"/>
      </w:r>
      <w:r w:rsidR="006408B3">
        <w:rPr>
          <w:rFonts w:ascii="IBM Plex Sans" w:hAnsi="IBM Plex Sans" w:cs="Arial"/>
          <w:noProof/>
          <w:sz w:val="24"/>
        </w:rPr>
        <w:t>NOMBRE Y APELLIDOS</w:t>
      </w:r>
      <w:r w:rsidR="00331188">
        <w:rPr>
          <w:rFonts w:ascii="IBM Plex Sans" w:hAnsi="IBM Plex Sans" w:cs="Arial"/>
          <w:sz w:val="24"/>
        </w:rPr>
        <w:fldChar w:fldCharType="end"/>
      </w:r>
      <w:bookmarkEnd w:id="0"/>
      <w:r w:rsidRPr="000F7E4E">
        <w:rPr>
          <w:rFonts w:ascii="IBM Plex Sans" w:hAnsi="IBM Plex Sans" w:cs="Arial"/>
          <w:b/>
          <w:sz w:val="24"/>
        </w:rPr>
        <w:t xml:space="preserve"> </w:t>
      </w:r>
      <w:r w:rsidRPr="000F7E4E">
        <w:rPr>
          <w:rFonts w:ascii="IBM Plex Sans" w:hAnsi="IBM Plex Sans" w:cs="Arial"/>
          <w:sz w:val="24"/>
        </w:rPr>
        <w:t>con DNI</w:t>
      </w:r>
      <w:r w:rsidR="0002076D">
        <w:rPr>
          <w:rFonts w:ascii="IBM Plex Sans" w:hAnsi="IBM Plex Sans" w:cs="Arial"/>
          <w:sz w:val="24"/>
        </w:rPr>
        <w:t>/NIE</w:t>
      </w:r>
      <w:r w:rsidRPr="000F7E4E">
        <w:rPr>
          <w:rFonts w:ascii="IBM Plex Sans" w:hAnsi="IBM Plex Sans" w:cs="Arial"/>
          <w:sz w:val="24"/>
        </w:rPr>
        <w:t xml:space="preserve"> número </w:t>
      </w:r>
      <w:sdt>
        <w:sdtPr>
          <w:rPr>
            <w:rFonts w:ascii="IBM Plex Sans" w:hAnsi="IBM Plex Sans" w:cs="Arial"/>
            <w:sz w:val="24"/>
          </w:rPr>
          <w:alias w:val="DNI"/>
          <w:tag w:val="DNI"/>
          <w:id w:val="-556320444"/>
          <w:placeholder>
            <w:docPart w:val="A4898863309A4DECA1EF9B96339246C7"/>
          </w:placeholder>
          <w15:color w:val="F8F8F8"/>
        </w:sdtPr>
        <w:sdtEndPr/>
        <w:sdtContent>
          <w:bookmarkStart w:id="1" w:name="Texto1"/>
          <w:r w:rsidR="00331188">
            <w:rPr>
              <w:rFonts w:ascii="IBM Plex Sans" w:hAnsi="IBM Plex Sans" w:cs="Arial"/>
              <w:sz w:val="24"/>
            </w:rPr>
            <w:fldChar w:fldCharType="begin">
              <w:ffData>
                <w:name w:val="Texto1"/>
                <w:enabled/>
                <w:calcOnExit w:val="0"/>
                <w:textInput>
                  <w:default w:val="DNI"/>
                  <w:maxLength w:val="9"/>
                  <w:format w:val="UPPERCASE"/>
                </w:textInput>
              </w:ffData>
            </w:fldChar>
          </w:r>
          <w:r w:rsidR="00331188">
            <w:rPr>
              <w:rFonts w:ascii="IBM Plex Sans" w:hAnsi="IBM Plex Sans" w:cs="Arial"/>
              <w:sz w:val="24"/>
            </w:rPr>
            <w:instrText xml:space="preserve"> FORMTEXT </w:instrText>
          </w:r>
          <w:r w:rsidR="00331188">
            <w:rPr>
              <w:rFonts w:ascii="IBM Plex Sans" w:hAnsi="IBM Plex Sans" w:cs="Arial"/>
              <w:sz w:val="24"/>
            </w:rPr>
          </w:r>
          <w:r w:rsidR="00331188">
            <w:rPr>
              <w:rFonts w:ascii="IBM Plex Sans" w:hAnsi="IBM Plex Sans" w:cs="Arial"/>
              <w:sz w:val="24"/>
            </w:rPr>
            <w:fldChar w:fldCharType="separate"/>
          </w:r>
          <w:r w:rsidR="00823191">
            <w:rPr>
              <w:rFonts w:ascii="IBM Plex Sans" w:hAnsi="IBM Plex Sans" w:cs="Arial"/>
              <w:noProof/>
              <w:sz w:val="24"/>
            </w:rPr>
            <w:t>DNI</w:t>
          </w:r>
          <w:r w:rsidR="00331188">
            <w:rPr>
              <w:rFonts w:ascii="IBM Plex Sans" w:hAnsi="IBM Plex Sans" w:cs="Arial"/>
              <w:sz w:val="24"/>
            </w:rPr>
            <w:fldChar w:fldCharType="end"/>
          </w:r>
          <w:bookmarkEnd w:id="1"/>
        </w:sdtContent>
      </w:sdt>
      <w:r w:rsidRPr="000F7E4E">
        <w:rPr>
          <w:rFonts w:ascii="IBM Plex Sans" w:hAnsi="IBM Plex Sans" w:cs="Arial"/>
          <w:sz w:val="24"/>
        </w:rPr>
        <w:t xml:space="preserve"> se ha personado en esta Secretaría para realizar gestiones administrativas.</w:t>
      </w:r>
    </w:p>
    <w:p w14:paraId="0EC8F93F" w14:textId="41E49C6A" w:rsidR="000F7E4E" w:rsidRDefault="000F7E4E" w:rsidP="006778BA">
      <w:pPr>
        <w:pStyle w:val="Textoindependiente"/>
        <w:jc w:val="left"/>
        <w:rPr>
          <w:rFonts w:cs="Arial"/>
        </w:rPr>
      </w:pPr>
      <w:r w:rsidRPr="000F7E4E">
        <w:rPr>
          <w:rFonts w:ascii="IBM Plex Sans" w:hAnsi="IBM Plex Sans" w:cs="Arial"/>
          <w:sz w:val="24"/>
          <w:szCs w:val="24"/>
        </w:rPr>
        <w:tab/>
      </w:r>
    </w:p>
    <w:p w14:paraId="4F0EA068" w14:textId="45B37334" w:rsidR="000F7E4E" w:rsidRDefault="000F7E4E" w:rsidP="00046D77">
      <w:pPr>
        <w:ind w:left="284" w:right="-43" w:firstLine="436"/>
        <w:rPr>
          <w:rFonts w:cs="Arial"/>
        </w:rPr>
      </w:pPr>
      <w:r>
        <w:t>Y para que conste, a los efectos oportunos, expido la presente, en Murcia, en la fecha de la firma digital</w:t>
      </w:r>
    </w:p>
    <w:p w14:paraId="7F2C8A4C" w14:textId="77777777" w:rsidR="000F7E4E" w:rsidRPr="009527D9" w:rsidRDefault="000F7E4E" w:rsidP="006778BA">
      <w:pPr>
        <w:jc w:val="left"/>
        <w:rPr>
          <w:rFonts w:cs="Arial"/>
        </w:rPr>
      </w:pPr>
    </w:p>
    <w:p w14:paraId="657FF291" w14:textId="58F8EE59" w:rsidR="00036A36" w:rsidRPr="00036A36" w:rsidRDefault="00036A36" w:rsidP="00046D77">
      <w:pPr>
        <w:ind w:left="0" w:right="98"/>
        <w:rPr>
          <w:rFonts w:cs="Arial"/>
        </w:rPr>
      </w:pPr>
    </w:p>
    <w:sectPr w:rsidR="00036A36" w:rsidRPr="00036A36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5D3E" w14:textId="77777777" w:rsidR="004B0EDE" w:rsidRDefault="004B0EDE">
      <w:pPr>
        <w:spacing w:line="240" w:lineRule="auto"/>
      </w:pPr>
      <w:r>
        <w:separator/>
      </w:r>
    </w:p>
  </w:endnote>
  <w:endnote w:type="continuationSeparator" w:id="0">
    <w:p w14:paraId="4FE1BB7E" w14:textId="77777777" w:rsidR="004B0EDE" w:rsidRDefault="004B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2198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496040BB" w:rsidR="00360893" w:rsidRDefault="00043A49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bookmarkStart w:id="2" w:name="_Hlk149229573"/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Secretaría</w:t>
          </w:r>
        </w:p>
        <w:p w14:paraId="5DA16436" w14:textId="64D6DFB4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  <w:r w:rsidR="00043A49">
            <w:rPr>
              <w:color w:val="002129"/>
              <w:sz w:val="16"/>
              <w:szCs w:val="16"/>
            </w:rPr>
            <w:t xml:space="preserve"> LAIB/Departamental</w:t>
          </w:r>
        </w:p>
        <w:p w14:paraId="138E617C" w14:textId="2AA54516" w:rsidR="00360893" w:rsidRPr="00051EE0" w:rsidRDefault="00043A49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Avda. Buenavista, 32</w:t>
          </w:r>
        </w:p>
        <w:p w14:paraId="711F4616" w14:textId="7061BE55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</w:t>
          </w:r>
          <w:r w:rsidR="00043A49">
            <w:rPr>
              <w:color w:val="002129"/>
              <w:sz w:val="16"/>
              <w:szCs w:val="16"/>
            </w:rPr>
            <w:t>0120</w:t>
          </w:r>
          <w:r w:rsidRPr="00051EE0">
            <w:rPr>
              <w:color w:val="002129"/>
              <w:sz w:val="16"/>
              <w:szCs w:val="16"/>
            </w:rPr>
            <w:t xml:space="preserve"> — </w:t>
          </w:r>
          <w:r w:rsidR="00043A49">
            <w:rPr>
              <w:color w:val="002129"/>
              <w:sz w:val="16"/>
              <w:szCs w:val="16"/>
            </w:rPr>
            <w:t>El Palmar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FD9E3FE" w:rsidR="00360893" w:rsidRDefault="00043A49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secretariaenfermeria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D406A5A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043A49">
            <w:rPr>
              <w:color w:val="002129"/>
              <w:sz w:val="16"/>
              <w:szCs w:val="16"/>
            </w:rPr>
            <w:t>7324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bookmarkEnd w:id="2"/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0481" w14:textId="77777777" w:rsidR="004B0EDE" w:rsidRDefault="004B0EDE">
      <w:pPr>
        <w:spacing w:line="240" w:lineRule="auto"/>
      </w:pPr>
      <w:r>
        <w:separator/>
      </w:r>
    </w:p>
  </w:footnote>
  <w:footnote w:type="continuationSeparator" w:id="0">
    <w:p w14:paraId="2DB369DE" w14:textId="77777777" w:rsidR="004B0EDE" w:rsidRDefault="004B0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15743C8F" w:rsidR="00F73C10" w:rsidRDefault="001A2D60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743E410" wp14:editId="51E61577">
          <wp:simplePos x="0" y="0"/>
          <wp:positionH relativeFrom="page">
            <wp:align>right</wp:align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59184949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84949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9Ky1LWk1GfB8uYwXekaBR7BrlGOQS3oMPvSFyN42NE9gA/Y6TddHNWrFYJmRMclYk7tQI9tyq+b+X/cB2bpQg==" w:salt="dcLrmk6JnwP7+8k8kbLsX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2076D"/>
    <w:rsid w:val="00036A36"/>
    <w:rsid w:val="00043A49"/>
    <w:rsid w:val="00046D77"/>
    <w:rsid w:val="00051EE0"/>
    <w:rsid w:val="000532E3"/>
    <w:rsid w:val="000F7E4E"/>
    <w:rsid w:val="001153EA"/>
    <w:rsid w:val="00193F4F"/>
    <w:rsid w:val="001A2D60"/>
    <w:rsid w:val="001F4A7A"/>
    <w:rsid w:val="001F7BC9"/>
    <w:rsid w:val="0025257E"/>
    <w:rsid w:val="00287139"/>
    <w:rsid w:val="00295993"/>
    <w:rsid w:val="002B0EC6"/>
    <w:rsid w:val="00331188"/>
    <w:rsid w:val="00360893"/>
    <w:rsid w:val="00376F39"/>
    <w:rsid w:val="00382684"/>
    <w:rsid w:val="003F59A3"/>
    <w:rsid w:val="00464AA3"/>
    <w:rsid w:val="004B0EDE"/>
    <w:rsid w:val="00606EA4"/>
    <w:rsid w:val="006408B3"/>
    <w:rsid w:val="006778BA"/>
    <w:rsid w:val="006D45DE"/>
    <w:rsid w:val="007636EA"/>
    <w:rsid w:val="00823191"/>
    <w:rsid w:val="00937772"/>
    <w:rsid w:val="00A910AB"/>
    <w:rsid w:val="00AB7DB8"/>
    <w:rsid w:val="00AD7A3A"/>
    <w:rsid w:val="00C44BE4"/>
    <w:rsid w:val="00D0057C"/>
    <w:rsid w:val="00D26F0C"/>
    <w:rsid w:val="00D4205D"/>
    <w:rsid w:val="00E36FEF"/>
    <w:rsid w:val="00F0683F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F7E4E"/>
    <w:pPr>
      <w:spacing w:line="360" w:lineRule="auto"/>
      <w:ind w:left="0" w:right="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7E4E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F7E4E"/>
    <w:pPr>
      <w:spacing w:after="120" w:line="240" w:lineRule="auto"/>
      <w:ind w:left="283" w:right="0"/>
    </w:pPr>
    <w:rPr>
      <w:rFonts w:ascii="Arial" w:eastAsia="MS Mincho" w:hAnsi="Arial" w:cs="Times New Roman"/>
      <w:sz w:val="20"/>
      <w:lang w:val="es-ES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0F7E4E"/>
    <w:rPr>
      <w:rFonts w:ascii="Arial" w:eastAsia="MS Mincho" w:hAnsi="Arial" w:cs="Times New Roman"/>
      <w:sz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898863309A4DECA1EF9B963392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8AEC-0949-415F-89FB-CF5E78689852}"/>
      </w:docPartPr>
      <w:docPartBody>
        <w:p w:rsidR="00D65F55" w:rsidRDefault="00D65F55" w:rsidP="00D65F55">
          <w:pPr>
            <w:pStyle w:val="A4898863309A4DECA1EF9B96339246C7"/>
          </w:pPr>
          <w:r w:rsidRPr="00FA43A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55"/>
    <w:rsid w:val="001F7BC9"/>
    <w:rsid w:val="00D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5F55"/>
    <w:rPr>
      <w:color w:val="666666"/>
    </w:rPr>
  </w:style>
  <w:style w:type="paragraph" w:customStyle="1" w:styleId="A4898863309A4DECA1EF9B96339246C7">
    <w:name w:val="A4898863309A4DECA1EF9B96339246C7"/>
    <w:rsid w:val="00D65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CRISTOBAL RODRIGUEZ NAVARRO</cp:lastModifiedBy>
  <cp:revision>3</cp:revision>
  <cp:lastPrinted>2023-11-03T11:16:00Z</cp:lastPrinted>
  <dcterms:created xsi:type="dcterms:W3CDTF">2024-05-30T11:13:00Z</dcterms:created>
  <dcterms:modified xsi:type="dcterms:W3CDTF">2024-05-30T11:13:00Z</dcterms:modified>
</cp:coreProperties>
</file>